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625AB0F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1D6824">
        <w:t>7</w:t>
      </w:r>
      <w:r w:rsidR="00757351">
        <w:t>-e</w:t>
      </w:r>
      <w:r w:rsidRPr="00FD363A">
        <w:tab/>
      </w:r>
      <w:r w:rsidR="004B60B9">
        <w:rPr>
          <w:szCs w:val="24"/>
        </w:rPr>
        <w:t>R4-</w:t>
      </w:r>
      <w:r w:rsidR="00216E7B">
        <w:rPr>
          <w:szCs w:val="24"/>
        </w:rPr>
        <w:t>20</w:t>
      </w:r>
      <w:r w:rsidR="00C86956">
        <w:rPr>
          <w:szCs w:val="24"/>
        </w:rPr>
        <w:t>1</w:t>
      </w:r>
      <w:r w:rsidR="00836B49">
        <w:rPr>
          <w:szCs w:val="24"/>
        </w:rPr>
        <w:t>5827</w:t>
      </w:r>
      <w:bookmarkStart w:id="1" w:name="_GoBack"/>
      <w:bookmarkEnd w:id="1"/>
    </w:p>
    <w:p w14:paraId="500197F1" w14:textId="736DB804" w:rsidR="005D1E89" w:rsidRPr="00FD363A" w:rsidRDefault="00757351" w:rsidP="005D1E89">
      <w:pPr>
        <w:pStyle w:val="3GPPHeader"/>
      </w:pPr>
      <w:bookmarkStart w:id="2" w:name="OLE_LINK3"/>
      <w:bookmarkStart w:id="3" w:name="OLE_LINK4"/>
      <w:r>
        <w:t>Electronic Meeting</w:t>
      </w:r>
      <w:r w:rsidR="00526BF8" w:rsidRPr="00FD363A">
        <w:t xml:space="preserve">, </w:t>
      </w:r>
      <w:r w:rsidR="00EC741E">
        <w:t>2</w:t>
      </w:r>
      <w:r w:rsidR="00615DC1">
        <w:t xml:space="preserve"> </w:t>
      </w:r>
      <w:r w:rsidR="00526BF8" w:rsidRPr="00FD363A">
        <w:t xml:space="preserve">– </w:t>
      </w:r>
      <w:r w:rsidR="00D36B55">
        <w:t>13</w:t>
      </w:r>
      <w:r w:rsidR="005D1E89" w:rsidRPr="00FD363A">
        <w:t xml:space="preserve"> </w:t>
      </w:r>
      <w:r w:rsidR="00D36B55">
        <w:t>November</w:t>
      </w:r>
      <w:r w:rsidR="005D1E89" w:rsidRPr="00FD363A">
        <w:t xml:space="preserve"> 20</w:t>
      </w:r>
      <w:r w:rsidR="00216E7B">
        <w:t>20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51322770" w:rsidR="008A22CF" w:rsidRPr="00AC6DC8" w:rsidRDefault="008A22CF" w:rsidP="008A22CF">
      <w:pPr>
        <w:pStyle w:val="3GPPHeader"/>
        <w:rPr>
          <w:sz w:val="22"/>
        </w:rPr>
      </w:pPr>
      <w:r w:rsidRPr="00AC6DC8">
        <w:rPr>
          <w:sz w:val="22"/>
        </w:rPr>
        <w:t>Agenda Item:</w:t>
      </w:r>
      <w:r w:rsidRPr="00AC6DC8">
        <w:rPr>
          <w:sz w:val="22"/>
        </w:rPr>
        <w:tab/>
      </w:r>
      <w:r w:rsidR="003274E2">
        <w:rPr>
          <w:sz w:val="22"/>
        </w:rPr>
        <w:t>7.9.3.3.1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1957766C" w:rsidR="008A22CF" w:rsidRPr="00FD363A" w:rsidRDefault="008A22CF" w:rsidP="00DF5A49">
      <w:pPr>
        <w:pStyle w:val="3GPPHeader"/>
        <w:ind w:left="1701" w:hanging="1701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AA0E7C" w:rsidRPr="00AA0E7C">
        <w:rPr>
          <w:sz w:val="22"/>
        </w:rPr>
        <w:t>Simulation results of L1-SINR measurement accuracy</w:t>
      </w:r>
    </w:p>
    <w:p w14:paraId="385E2C9B" w14:textId="6E2F31E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216E7B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16C7170" w14:textId="0C5CA861" w:rsidR="00C82B49" w:rsidRDefault="00A67C21" w:rsidP="00C82041">
      <w:r>
        <w:t>In RAN4#96-e, i</w:t>
      </w:r>
      <w:r w:rsidR="008F064C">
        <w:t xml:space="preserve">nterested companies provided the simulation results of L1-SINR measurement accuracy, but the discussion was postponed </w:t>
      </w:r>
      <w:r w:rsidR="00AB7955">
        <w:fldChar w:fldCharType="begin"/>
      </w:r>
      <w:r w:rsidR="00AB7955">
        <w:instrText xml:space="preserve"> REF _Ref16843642 \r \h </w:instrText>
      </w:r>
      <w:r w:rsidR="00AB7955">
        <w:fldChar w:fldCharType="separate"/>
      </w:r>
      <w:r w:rsidR="00AB7955">
        <w:t>[1]</w:t>
      </w:r>
      <w:r w:rsidR="00AB7955">
        <w:fldChar w:fldCharType="end"/>
      </w:r>
      <w:r w:rsidR="008B290B">
        <w:t>.</w:t>
      </w:r>
      <w:r w:rsidR="00CB2A5D">
        <w:t xml:space="preserve"> We provide our </w:t>
      </w:r>
      <w:r w:rsidR="007D2E82">
        <w:t xml:space="preserve">L1-SINR </w:t>
      </w:r>
      <w:r w:rsidR="00CB2A5D">
        <w:t xml:space="preserve">simulation results </w:t>
      </w:r>
      <w:r w:rsidR="007D2E82">
        <w:t xml:space="preserve">to discuss </w:t>
      </w:r>
      <w:r w:rsidR="00814DF6">
        <w:t xml:space="preserve">L1-SINR </w:t>
      </w:r>
      <w:r w:rsidR="007D2E82">
        <w:t xml:space="preserve">the measurement accuracy requirements. </w:t>
      </w:r>
      <w:r w:rsidR="00CB2A5D">
        <w:t xml:space="preserve"> </w:t>
      </w:r>
    </w:p>
    <w:p w14:paraId="2ABB6BFF" w14:textId="77777777" w:rsidR="00477927" w:rsidRDefault="009B01F8" w:rsidP="00220A99">
      <w:pPr>
        <w:pStyle w:val="Heading1"/>
      </w:pPr>
      <w:r>
        <w:t>2</w:t>
      </w:r>
      <w:r>
        <w:tab/>
      </w:r>
      <w:r w:rsidR="00477927">
        <w:t>Discussion</w:t>
      </w:r>
    </w:p>
    <w:p w14:paraId="6D35AE27" w14:textId="30F260E9" w:rsidR="00220A99" w:rsidRDefault="00477927" w:rsidP="00477927">
      <w:pPr>
        <w:pStyle w:val="Heading2"/>
      </w:pPr>
      <w:r>
        <w:t>2.1</w:t>
      </w:r>
      <w:r>
        <w:tab/>
      </w:r>
      <w:r w:rsidR="00293E7C">
        <w:t>Simulation results</w:t>
      </w:r>
    </w:p>
    <w:p w14:paraId="6F99E395" w14:textId="6FF71EC5" w:rsidR="009B2523" w:rsidRDefault="00941C67" w:rsidP="00BF32D2">
      <w:r>
        <w:fldChar w:fldCharType="begin"/>
      </w:r>
      <w:r>
        <w:instrText xml:space="preserve"> REF _Ref29393137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summarizes </w:t>
      </w:r>
      <w:r w:rsidR="00D21FE4">
        <w:t>our</w:t>
      </w:r>
      <w:r>
        <w:t xml:space="preserve"> simulation results of L1-SINR accuracy where we </w:t>
      </w:r>
      <w:r w:rsidR="00294E4C">
        <w:t>show</w:t>
      </w:r>
      <w:r>
        <w:t xml:space="preserve"> the 5%-ile and </w:t>
      </w:r>
      <w:r w:rsidR="004114B6">
        <w:t>95%-ile of L1-SINR</w:t>
      </w:r>
      <w:r w:rsidR="00FD098A">
        <w:t xml:space="preserve"> </w:t>
      </w:r>
      <w:r w:rsidR="006238C3">
        <w:t xml:space="preserve">measurements </w:t>
      </w:r>
      <w:r w:rsidR="00FD098A">
        <w:t xml:space="preserve">with the target SINR of -3dB. </w:t>
      </w:r>
      <w:r w:rsidR="008D3A1C">
        <w:t>MAX-</w:t>
      </w:r>
      <w:r w:rsidR="000C680C">
        <w:t>DIFF is given by max(abs(5%-ile – ideal SINR), (95%-ile – ide</w:t>
      </w:r>
      <w:r w:rsidR="00956B62">
        <w:t>a</w:t>
      </w:r>
      <w:r w:rsidR="000C680C">
        <w:t>l SINR))</w:t>
      </w:r>
      <w:r w:rsidR="005C1EC1">
        <w:t>, where</w:t>
      </w:r>
      <w:r w:rsidR="00956B62">
        <w:t xml:space="preserve"> the ideal SINR is -3dB. </w:t>
      </w:r>
      <w:r w:rsidR="00916516">
        <w:t xml:space="preserve">The detailed simulation </w:t>
      </w:r>
      <w:r w:rsidR="003F2F13">
        <w:t>parameters</w:t>
      </w:r>
      <w:r w:rsidR="00916516">
        <w:t xml:space="preserve"> </w:t>
      </w:r>
      <w:r w:rsidR="007C5E61">
        <w:t>are</w:t>
      </w:r>
      <w:r w:rsidR="00916516">
        <w:t xml:space="preserve"> shown in Appendix</w:t>
      </w:r>
      <w:r w:rsidR="001B38D8">
        <w:t xml:space="preserve">. </w:t>
      </w:r>
      <w:r w:rsidR="001042A2">
        <w:fldChar w:fldCharType="begin"/>
      </w:r>
      <w:r w:rsidR="001042A2">
        <w:instrText xml:space="preserve"> REF _Ref29393137 \h </w:instrText>
      </w:r>
      <w:r w:rsidR="001042A2">
        <w:fldChar w:fldCharType="separate"/>
      </w:r>
      <w:r w:rsidR="001042A2">
        <w:t xml:space="preserve">Table </w:t>
      </w:r>
      <w:r w:rsidR="001042A2">
        <w:rPr>
          <w:noProof/>
        </w:rPr>
        <w:t>1</w:t>
      </w:r>
      <w:r w:rsidR="001042A2">
        <w:fldChar w:fldCharType="end"/>
      </w:r>
      <w:r w:rsidR="001042A2">
        <w:t xml:space="preserve"> compares the measurement accuracy with different number of CMR/IMR samples. </w:t>
      </w:r>
      <w:r w:rsidR="003D6E86">
        <w:t xml:space="preserve">According to the core requirements, </w:t>
      </w:r>
      <w:r w:rsidR="0067768A">
        <w:t xml:space="preserve">the number of samples for CMR and IMR are same and it is M=1 or 3 according to the configuration such as resource periodicity (periodic/aperiodic/semi-persistent) </w:t>
      </w:r>
      <w:r w:rsidR="00B83980">
        <w:t>and/</w:t>
      </w:r>
      <w:r w:rsidR="0067768A">
        <w:t>or measurement restriction</w:t>
      </w:r>
      <w:r w:rsidR="000643C6">
        <w:t xml:space="preserve"> configuration</w:t>
      </w:r>
      <w:r w:rsidR="0067768A">
        <w:t xml:space="preserve">. </w:t>
      </w:r>
    </w:p>
    <w:p w14:paraId="77E8CB72" w14:textId="71962A58" w:rsidR="00690225" w:rsidRDefault="00690225" w:rsidP="00BF32D2">
      <w:r>
        <w:t>It is observed from the simulation results, measurement accuracy with M=</w:t>
      </w:r>
      <w:r w:rsidR="0002067F">
        <w:t>1</w:t>
      </w:r>
      <w:r>
        <w:t xml:space="preserve"> is </w:t>
      </w:r>
      <w:r w:rsidR="0002067F">
        <w:t>worse</w:t>
      </w:r>
      <w:r>
        <w:t xml:space="preserve"> (</w:t>
      </w:r>
      <w:r w:rsidR="0002067F">
        <w:t>Larger</w:t>
      </w:r>
      <w:r>
        <w:t xml:space="preserve"> MAX-DIFF) than that with M=</w:t>
      </w:r>
      <w:r w:rsidR="0002067F">
        <w:t>3</w:t>
      </w:r>
      <w:r>
        <w:t xml:space="preserve">. </w:t>
      </w:r>
      <w:r w:rsidR="0002067F">
        <w:t xml:space="preserve">Considering the minimum requirements, we propose to derive L1-SINR measurement accuracy requirements based on M=1. </w:t>
      </w:r>
    </w:p>
    <w:p w14:paraId="3632EFAB" w14:textId="77777777" w:rsidR="005D3980" w:rsidRPr="00545947" w:rsidRDefault="005D3980" w:rsidP="005D3980">
      <w:pPr>
        <w:rPr>
          <w:b/>
        </w:rPr>
      </w:pPr>
      <w:r w:rsidRPr="00545947">
        <w:rPr>
          <w:b/>
        </w:rPr>
        <w:t>Proposal 1: Derive L1-SINR measurement accuracy requirements based on the simulation results with M=1.</w:t>
      </w:r>
    </w:p>
    <w:p w14:paraId="28E361FD" w14:textId="77777777" w:rsidR="005D3980" w:rsidRDefault="005D3980" w:rsidP="00BF32D2"/>
    <w:p w14:paraId="346F3F73" w14:textId="76307BDA" w:rsidR="008E2980" w:rsidRDefault="00775A06" w:rsidP="00775A06">
      <w:pPr>
        <w:pStyle w:val="Caption"/>
      </w:pPr>
      <w:bookmarkStart w:id="4" w:name="_Ref29393137"/>
      <w:r>
        <w:t xml:space="preserve">Table </w:t>
      </w:r>
      <w:fldSimple w:instr=" SEQ Table \* ARABIC ">
        <w:r w:rsidR="009D1DBE">
          <w:rPr>
            <w:noProof/>
          </w:rPr>
          <w:t>1</w:t>
        </w:r>
      </w:fldSimple>
      <w:bookmarkEnd w:id="4"/>
      <w:r>
        <w:tab/>
        <w:t>Simulation results of L1-SINR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6"/>
        <w:gridCol w:w="636"/>
        <w:gridCol w:w="957"/>
        <w:gridCol w:w="820"/>
        <w:gridCol w:w="822"/>
        <w:gridCol w:w="794"/>
        <w:gridCol w:w="849"/>
        <w:gridCol w:w="823"/>
        <w:gridCol w:w="821"/>
        <w:gridCol w:w="819"/>
        <w:gridCol w:w="820"/>
        <w:gridCol w:w="822"/>
      </w:tblGrid>
      <w:tr w:rsidR="00BF2BED" w14:paraId="3438A539" w14:textId="77777777" w:rsidTr="003503C3">
        <w:tc>
          <w:tcPr>
            <w:tcW w:w="646" w:type="dxa"/>
          </w:tcPr>
          <w:p w14:paraId="1FA57B8E" w14:textId="61719721" w:rsidR="00BF2BED" w:rsidRDefault="00BF2BED" w:rsidP="00BF2BED">
            <w:pPr>
              <w:pStyle w:val="TAH"/>
            </w:pPr>
          </w:p>
        </w:tc>
        <w:tc>
          <w:tcPr>
            <w:tcW w:w="636" w:type="dxa"/>
          </w:tcPr>
          <w:p w14:paraId="2A81A904" w14:textId="3CB406B1" w:rsidR="00BF2BED" w:rsidRDefault="00BF2BED" w:rsidP="00BF2BED">
            <w:pPr>
              <w:pStyle w:val="TAH"/>
            </w:pPr>
          </w:p>
        </w:tc>
        <w:tc>
          <w:tcPr>
            <w:tcW w:w="957" w:type="dxa"/>
          </w:tcPr>
          <w:p w14:paraId="4B3DBB4B" w14:textId="71AAB378" w:rsidR="00BF2BED" w:rsidRDefault="00BF2BED" w:rsidP="00BF2BED">
            <w:pPr>
              <w:pStyle w:val="TAH"/>
            </w:pPr>
          </w:p>
        </w:tc>
        <w:tc>
          <w:tcPr>
            <w:tcW w:w="2436" w:type="dxa"/>
            <w:gridSpan w:val="3"/>
          </w:tcPr>
          <w:p w14:paraId="6CD0CE98" w14:textId="64DE52EB" w:rsidR="00BF2BED" w:rsidRDefault="00BF2BED" w:rsidP="00BF2BED">
            <w:pPr>
              <w:pStyle w:val="TAH"/>
            </w:pPr>
            <w:r>
              <w:t>SCS=15kHz</w:t>
            </w:r>
          </w:p>
        </w:tc>
        <w:tc>
          <w:tcPr>
            <w:tcW w:w="2493" w:type="dxa"/>
            <w:gridSpan w:val="3"/>
          </w:tcPr>
          <w:p w14:paraId="57329BCB" w14:textId="27976F60" w:rsidR="00BF2BED" w:rsidRDefault="00BF2BED" w:rsidP="00BF2BED">
            <w:pPr>
              <w:pStyle w:val="TAH"/>
            </w:pPr>
            <w:r>
              <w:t>SCS=30kHz</w:t>
            </w:r>
          </w:p>
        </w:tc>
        <w:tc>
          <w:tcPr>
            <w:tcW w:w="2461" w:type="dxa"/>
            <w:gridSpan w:val="3"/>
          </w:tcPr>
          <w:p w14:paraId="24F05D51" w14:textId="32874404" w:rsidR="00BF2BED" w:rsidRDefault="00BF2BED" w:rsidP="00BF2BED">
            <w:pPr>
              <w:pStyle w:val="TAH"/>
            </w:pPr>
            <w:r>
              <w:t>SCS=120kHz</w:t>
            </w:r>
          </w:p>
        </w:tc>
      </w:tr>
      <w:tr w:rsidR="0055650C" w14:paraId="677405C8" w14:textId="77777777" w:rsidTr="003503C3">
        <w:tc>
          <w:tcPr>
            <w:tcW w:w="646" w:type="dxa"/>
          </w:tcPr>
          <w:p w14:paraId="7C274968" w14:textId="2846591B" w:rsidR="00BF2BED" w:rsidRDefault="00BF2BED" w:rsidP="00BF2BED">
            <w:pPr>
              <w:pStyle w:val="TAH"/>
            </w:pPr>
            <w:r>
              <w:t>CMR</w:t>
            </w:r>
          </w:p>
        </w:tc>
        <w:tc>
          <w:tcPr>
            <w:tcW w:w="636" w:type="dxa"/>
          </w:tcPr>
          <w:p w14:paraId="0A38027C" w14:textId="2DD53C4C" w:rsidR="00BF2BED" w:rsidRDefault="00BF2BED" w:rsidP="00BF2BED">
            <w:pPr>
              <w:pStyle w:val="TAH"/>
            </w:pPr>
            <w:r>
              <w:t>IMR</w:t>
            </w:r>
          </w:p>
        </w:tc>
        <w:tc>
          <w:tcPr>
            <w:tcW w:w="957" w:type="dxa"/>
          </w:tcPr>
          <w:p w14:paraId="21C41183" w14:textId="68770121" w:rsidR="00BF2BED" w:rsidRDefault="00BF2BED" w:rsidP="00BF2BED">
            <w:pPr>
              <w:pStyle w:val="TAH"/>
            </w:pPr>
            <w:r>
              <w:t>Samples (M)</w:t>
            </w:r>
          </w:p>
        </w:tc>
        <w:tc>
          <w:tcPr>
            <w:tcW w:w="820" w:type="dxa"/>
          </w:tcPr>
          <w:p w14:paraId="79E0867C" w14:textId="6C303BC2" w:rsidR="00BF2BED" w:rsidRDefault="00BF2BED" w:rsidP="00BF2BED">
            <w:pPr>
              <w:pStyle w:val="TAH"/>
            </w:pPr>
            <w:r>
              <w:t>5%</w:t>
            </w:r>
            <w:r w:rsidR="00632DBA">
              <w:t xml:space="preserve"> (dB)</w:t>
            </w:r>
          </w:p>
        </w:tc>
        <w:tc>
          <w:tcPr>
            <w:tcW w:w="822" w:type="dxa"/>
          </w:tcPr>
          <w:p w14:paraId="35943038" w14:textId="4641934E" w:rsidR="00BF2BED" w:rsidRDefault="00BF2BED" w:rsidP="00BF2BED">
            <w:pPr>
              <w:pStyle w:val="TAH"/>
            </w:pPr>
            <w:r>
              <w:t>95%</w:t>
            </w:r>
            <w:r w:rsidR="00632DBA">
              <w:t xml:space="preserve"> (dB)</w:t>
            </w:r>
          </w:p>
        </w:tc>
        <w:tc>
          <w:tcPr>
            <w:tcW w:w="794" w:type="dxa"/>
          </w:tcPr>
          <w:p w14:paraId="110AA0D9" w14:textId="76AFB581" w:rsidR="00BF2BED" w:rsidRDefault="008D3A1C" w:rsidP="00BF2BED">
            <w:pPr>
              <w:pStyle w:val="TAH"/>
            </w:pPr>
            <w:r>
              <w:t>MAX-</w:t>
            </w:r>
            <w:r w:rsidR="00BF2BED">
              <w:t>DIFF</w:t>
            </w:r>
            <w:r w:rsidR="00632DBA">
              <w:t xml:space="preserve"> (dB)</w:t>
            </w:r>
          </w:p>
        </w:tc>
        <w:tc>
          <w:tcPr>
            <w:tcW w:w="849" w:type="dxa"/>
          </w:tcPr>
          <w:p w14:paraId="5FC969C4" w14:textId="7E00E679" w:rsidR="00BF2BED" w:rsidRDefault="00BF2BED" w:rsidP="00BF2BED">
            <w:pPr>
              <w:pStyle w:val="TAH"/>
            </w:pPr>
            <w:r>
              <w:t>5%</w:t>
            </w:r>
            <w:r w:rsidR="00632DBA">
              <w:t xml:space="preserve"> (dB)</w:t>
            </w:r>
          </w:p>
        </w:tc>
        <w:tc>
          <w:tcPr>
            <w:tcW w:w="823" w:type="dxa"/>
          </w:tcPr>
          <w:p w14:paraId="4CEB623D" w14:textId="4419A770" w:rsidR="00BF2BED" w:rsidRDefault="00BF2BED" w:rsidP="00BF2BED">
            <w:pPr>
              <w:pStyle w:val="TAH"/>
            </w:pPr>
            <w:r>
              <w:t>95%</w:t>
            </w:r>
            <w:r w:rsidR="00632DBA">
              <w:t xml:space="preserve"> (dB)</w:t>
            </w:r>
          </w:p>
        </w:tc>
        <w:tc>
          <w:tcPr>
            <w:tcW w:w="821" w:type="dxa"/>
          </w:tcPr>
          <w:p w14:paraId="7D24966C" w14:textId="1955B11E" w:rsidR="00BF2BED" w:rsidRDefault="008D3A1C" w:rsidP="00BF2BED">
            <w:pPr>
              <w:pStyle w:val="TAH"/>
            </w:pPr>
            <w:r>
              <w:t>MAX-</w:t>
            </w:r>
            <w:r w:rsidR="00BF2BED">
              <w:t>DIFF</w:t>
            </w:r>
            <w:r w:rsidR="00632DBA">
              <w:t xml:space="preserve"> (dB)</w:t>
            </w:r>
          </w:p>
        </w:tc>
        <w:tc>
          <w:tcPr>
            <w:tcW w:w="819" w:type="dxa"/>
          </w:tcPr>
          <w:p w14:paraId="7FABAC62" w14:textId="59AB44E2" w:rsidR="00BF2BED" w:rsidRDefault="00BF2BED" w:rsidP="00BF2BED">
            <w:pPr>
              <w:pStyle w:val="TAH"/>
            </w:pPr>
            <w:r>
              <w:t>5%</w:t>
            </w:r>
            <w:r w:rsidR="00632DBA">
              <w:t xml:space="preserve"> (dB)</w:t>
            </w:r>
          </w:p>
        </w:tc>
        <w:tc>
          <w:tcPr>
            <w:tcW w:w="820" w:type="dxa"/>
          </w:tcPr>
          <w:p w14:paraId="7801353E" w14:textId="7E4AB65E" w:rsidR="00BF2BED" w:rsidRDefault="00BF2BED" w:rsidP="00BF2BED">
            <w:pPr>
              <w:pStyle w:val="TAH"/>
            </w:pPr>
            <w:r>
              <w:t>95%</w:t>
            </w:r>
            <w:r w:rsidR="00632DBA">
              <w:t xml:space="preserve"> (dB)</w:t>
            </w:r>
          </w:p>
        </w:tc>
        <w:tc>
          <w:tcPr>
            <w:tcW w:w="822" w:type="dxa"/>
          </w:tcPr>
          <w:p w14:paraId="61647F49" w14:textId="7B44CD99" w:rsidR="00BF2BED" w:rsidRDefault="008D3A1C" w:rsidP="00BF2BED">
            <w:pPr>
              <w:pStyle w:val="TAH"/>
            </w:pPr>
            <w:r>
              <w:t>MAX-</w:t>
            </w:r>
            <w:r w:rsidR="00BF2BED">
              <w:t>DIFF</w:t>
            </w:r>
            <w:r w:rsidR="00632DBA">
              <w:t xml:space="preserve"> (dB)</w:t>
            </w:r>
          </w:p>
        </w:tc>
      </w:tr>
      <w:tr w:rsidR="002804ED" w14:paraId="3A9522B0" w14:textId="77777777" w:rsidTr="003503C3">
        <w:tc>
          <w:tcPr>
            <w:tcW w:w="646" w:type="dxa"/>
            <w:vMerge w:val="restart"/>
          </w:tcPr>
          <w:p w14:paraId="690EC9EE" w14:textId="7965A07E" w:rsidR="002804ED" w:rsidRDefault="002804ED" w:rsidP="002804ED">
            <w:pPr>
              <w:pStyle w:val="TAL"/>
            </w:pPr>
            <w:r>
              <w:t>CSI-RS</w:t>
            </w:r>
          </w:p>
        </w:tc>
        <w:tc>
          <w:tcPr>
            <w:tcW w:w="636" w:type="dxa"/>
            <w:vMerge w:val="restart"/>
          </w:tcPr>
          <w:p w14:paraId="7765AE76" w14:textId="219FDC3A" w:rsidR="002804ED" w:rsidRDefault="002804ED" w:rsidP="002804ED">
            <w:pPr>
              <w:pStyle w:val="TAL"/>
            </w:pPr>
            <w:r>
              <w:t>N/A</w:t>
            </w:r>
          </w:p>
        </w:tc>
        <w:tc>
          <w:tcPr>
            <w:tcW w:w="957" w:type="dxa"/>
          </w:tcPr>
          <w:p w14:paraId="12E2E081" w14:textId="0CD0635B" w:rsidR="002804ED" w:rsidRDefault="002804ED" w:rsidP="002804ED">
            <w:pPr>
              <w:pStyle w:val="TAL"/>
            </w:pPr>
            <w:r>
              <w:t>1</w:t>
            </w:r>
          </w:p>
        </w:tc>
        <w:tc>
          <w:tcPr>
            <w:tcW w:w="820" w:type="dxa"/>
          </w:tcPr>
          <w:p w14:paraId="24CB5D40" w14:textId="5A8C4B51" w:rsidR="002804ED" w:rsidRDefault="002804ED" w:rsidP="002804ED">
            <w:pPr>
              <w:pStyle w:val="TAL"/>
            </w:pPr>
            <w:r w:rsidRPr="006B188F">
              <w:t>-4.9</w:t>
            </w:r>
          </w:p>
        </w:tc>
        <w:tc>
          <w:tcPr>
            <w:tcW w:w="822" w:type="dxa"/>
          </w:tcPr>
          <w:p w14:paraId="28C5366B" w14:textId="533252E4" w:rsidR="002804ED" w:rsidRDefault="002804ED" w:rsidP="002804ED">
            <w:pPr>
              <w:pStyle w:val="TAL"/>
            </w:pPr>
            <w:r w:rsidRPr="006B188F">
              <w:t>-2.0</w:t>
            </w:r>
          </w:p>
        </w:tc>
        <w:tc>
          <w:tcPr>
            <w:tcW w:w="794" w:type="dxa"/>
          </w:tcPr>
          <w:p w14:paraId="30C57C5E" w14:textId="4CA2E751" w:rsidR="002804ED" w:rsidRDefault="002804ED" w:rsidP="002804ED">
            <w:pPr>
              <w:pStyle w:val="TAL"/>
            </w:pPr>
            <w:r w:rsidRPr="006B188F">
              <w:t>1.9</w:t>
            </w:r>
          </w:p>
        </w:tc>
        <w:tc>
          <w:tcPr>
            <w:tcW w:w="849" w:type="dxa"/>
          </w:tcPr>
          <w:p w14:paraId="2340DF4B" w14:textId="085FA08C" w:rsidR="002804ED" w:rsidRDefault="002804ED" w:rsidP="002804ED">
            <w:pPr>
              <w:pStyle w:val="TAL"/>
            </w:pPr>
            <w:r w:rsidRPr="00197574">
              <w:t>-4.5</w:t>
            </w:r>
          </w:p>
        </w:tc>
        <w:tc>
          <w:tcPr>
            <w:tcW w:w="823" w:type="dxa"/>
          </w:tcPr>
          <w:p w14:paraId="0AC2FC1E" w14:textId="579ECD96" w:rsidR="002804ED" w:rsidRDefault="002804ED" w:rsidP="002804ED">
            <w:pPr>
              <w:pStyle w:val="TAL"/>
            </w:pPr>
            <w:r w:rsidRPr="00197574">
              <w:t>-1.6</w:t>
            </w:r>
          </w:p>
        </w:tc>
        <w:tc>
          <w:tcPr>
            <w:tcW w:w="821" w:type="dxa"/>
          </w:tcPr>
          <w:p w14:paraId="754EC364" w14:textId="0241CC36" w:rsidR="002804ED" w:rsidRDefault="002804ED" w:rsidP="002804ED">
            <w:pPr>
              <w:pStyle w:val="TAL"/>
            </w:pPr>
            <w:r w:rsidRPr="00197574">
              <w:t>1.5</w:t>
            </w:r>
          </w:p>
        </w:tc>
        <w:tc>
          <w:tcPr>
            <w:tcW w:w="819" w:type="dxa"/>
          </w:tcPr>
          <w:p w14:paraId="69AAD1E1" w14:textId="3143E97E" w:rsidR="002804ED" w:rsidRDefault="002804ED" w:rsidP="002804ED">
            <w:pPr>
              <w:pStyle w:val="TAL"/>
            </w:pPr>
            <w:r w:rsidRPr="00197574">
              <w:t>-4.5</w:t>
            </w:r>
          </w:p>
        </w:tc>
        <w:tc>
          <w:tcPr>
            <w:tcW w:w="820" w:type="dxa"/>
          </w:tcPr>
          <w:p w14:paraId="59429CFF" w14:textId="15615142" w:rsidR="002804ED" w:rsidRDefault="002804ED" w:rsidP="002804ED">
            <w:pPr>
              <w:pStyle w:val="TAL"/>
            </w:pPr>
            <w:r w:rsidRPr="00197574">
              <w:t>-1.8</w:t>
            </w:r>
          </w:p>
        </w:tc>
        <w:tc>
          <w:tcPr>
            <w:tcW w:w="822" w:type="dxa"/>
          </w:tcPr>
          <w:p w14:paraId="6B8DD0EE" w14:textId="51770A39" w:rsidR="002804ED" w:rsidRDefault="002804ED" w:rsidP="002804ED">
            <w:pPr>
              <w:pStyle w:val="TAL"/>
            </w:pPr>
            <w:r w:rsidRPr="00197574">
              <w:t>1.5</w:t>
            </w:r>
          </w:p>
        </w:tc>
      </w:tr>
      <w:tr w:rsidR="002804ED" w14:paraId="2630E253" w14:textId="77777777" w:rsidTr="003503C3">
        <w:tc>
          <w:tcPr>
            <w:tcW w:w="646" w:type="dxa"/>
            <w:vMerge/>
          </w:tcPr>
          <w:p w14:paraId="066086E5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4023A136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31EC59ED" w14:textId="31805C12" w:rsidR="002804ED" w:rsidRDefault="002804ED" w:rsidP="002804ED">
            <w:pPr>
              <w:pStyle w:val="TAL"/>
            </w:pPr>
            <w:r>
              <w:t>3</w:t>
            </w:r>
          </w:p>
        </w:tc>
        <w:tc>
          <w:tcPr>
            <w:tcW w:w="820" w:type="dxa"/>
          </w:tcPr>
          <w:p w14:paraId="5342B39C" w14:textId="2090FD3F" w:rsidR="002804ED" w:rsidRDefault="002804ED" w:rsidP="002804ED">
            <w:pPr>
              <w:pStyle w:val="TAL"/>
            </w:pPr>
            <w:r w:rsidRPr="006B188F">
              <w:t>-4.1</w:t>
            </w:r>
          </w:p>
        </w:tc>
        <w:tc>
          <w:tcPr>
            <w:tcW w:w="822" w:type="dxa"/>
          </w:tcPr>
          <w:p w14:paraId="40F151B2" w14:textId="75502629" w:rsidR="002804ED" w:rsidRDefault="002804ED" w:rsidP="002804ED">
            <w:pPr>
              <w:pStyle w:val="TAL"/>
            </w:pPr>
            <w:r w:rsidRPr="006B188F">
              <w:t>-2.6</w:t>
            </w:r>
          </w:p>
        </w:tc>
        <w:tc>
          <w:tcPr>
            <w:tcW w:w="794" w:type="dxa"/>
          </w:tcPr>
          <w:p w14:paraId="04D7F455" w14:textId="1ED4EFA7" w:rsidR="002804ED" w:rsidRDefault="002804ED" w:rsidP="002804ED">
            <w:pPr>
              <w:pStyle w:val="TAL"/>
            </w:pPr>
            <w:r w:rsidRPr="006B188F">
              <w:t>1.1</w:t>
            </w:r>
          </w:p>
        </w:tc>
        <w:tc>
          <w:tcPr>
            <w:tcW w:w="849" w:type="dxa"/>
          </w:tcPr>
          <w:p w14:paraId="6BC50C1C" w14:textId="5ECFFDDA" w:rsidR="002804ED" w:rsidRDefault="002804ED" w:rsidP="002804ED">
            <w:pPr>
              <w:pStyle w:val="TAL"/>
            </w:pPr>
            <w:r w:rsidRPr="00197574">
              <w:t>-3.8</w:t>
            </w:r>
          </w:p>
        </w:tc>
        <w:tc>
          <w:tcPr>
            <w:tcW w:w="823" w:type="dxa"/>
          </w:tcPr>
          <w:p w14:paraId="016E86F6" w14:textId="6C4A8988" w:rsidR="002804ED" w:rsidRDefault="002804ED" w:rsidP="002804ED">
            <w:pPr>
              <w:pStyle w:val="TAL"/>
            </w:pPr>
            <w:r w:rsidRPr="00197574">
              <w:t>-2.3</w:t>
            </w:r>
          </w:p>
        </w:tc>
        <w:tc>
          <w:tcPr>
            <w:tcW w:w="821" w:type="dxa"/>
          </w:tcPr>
          <w:p w14:paraId="083C375B" w14:textId="028B117C" w:rsidR="002804ED" w:rsidRDefault="002804ED" w:rsidP="002804ED">
            <w:pPr>
              <w:pStyle w:val="TAL"/>
            </w:pPr>
            <w:r w:rsidRPr="00197574">
              <w:t>0.8</w:t>
            </w:r>
          </w:p>
        </w:tc>
        <w:tc>
          <w:tcPr>
            <w:tcW w:w="819" w:type="dxa"/>
          </w:tcPr>
          <w:p w14:paraId="09244314" w14:textId="2C2A64E4" w:rsidR="002804ED" w:rsidRDefault="002804ED" w:rsidP="002804ED">
            <w:pPr>
              <w:pStyle w:val="TAL"/>
            </w:pPr>
            <w:r w:rsidRPr="00197574">
              <w:t>-3.8</w:t>
            </w:r>
          </w:p>
        </w:tc>
        <w:tc>
          <w:tcPr>
            <w:tcW w:w="820" w:type="dxa"/>
          </w:tcPr>
          <w:p w14:paraId="4F2E0AE7" w14:textId="716D4410" w:rsidR="002804ED" w:rsidRDefault="002804ED" w:rsidP="002804ED">
            <w:pPr>
              <w:pStyle w:val="TAL"/>
            </w:pPr>
            <w:r w:rsidRPr="00197574">
              <w:t>-2.3</w:t>
            </w:r>
          </w:p>
        </w:tc>
        <w:tc>
          <w:tcPr>
            <w:tcW w:w="822" w:type="dxa"/>
          </w:tcPr>
          <w:p w14:paraId="34651DB1" w14:textId="07D9045D" w:rsidR="002804ED" w:rsidRDefault="002804ED" w:rsidP="002804ED">
            <w:pPr>
              <w:pStyle w:val="TAL"/>
            </w:pPr>
            <w:r w:rsidRPr="00197574">
              <w:t>0.8</w:t>
            </w:r>
          </w:p>
        </w:tc>
      </w:tr>
      <w:tr w:rsidR="002804ED" w14:paraId="39E3EE6F" w14:textId="77777777" w:rsidTr="003503C3">
        <w:tc>
          <w:tcPr>
            <w:tcW w:w="646" w:type="dxa"/>
            <w:vMerge w:val="restart"/>
          </w:tcPr>
          <w:p w14:paraId="46B0874B" w14:textId="584382C5" w:rsidR="002804ED" w:rsidRDefault="002804ED" w:rsidP="002804ED">
            <w:pPr>
              <w:pStyle w:val="TAL"/>
            </w:pPr>
            <w:r>
              <w:t>SSB</w:t>
            </w:r>
          </w:p>
        </w:tc>
        <w:tc>
          <w:tcPr>
            <w:tcW w:w="636" w:type="dxa"/>
            <w:vMerge w:val="restart"/>
          </w:tcPr>
          <w:p w14:paraId="7D4324EE" w14:textId="38C730DA" w:rsidR="002804ED" w:rsidRDefault="002804ED" w:rsidP="002804ED">
            <w:pPr>
              <w:pStyle w:val="TAL"/>
            </w:pPr>
            <w:r>
              <w:t>NZP-IMR</w:t>
            </w:r>
          </w:p>
        </w:tc>
        <w:tc>
          <w:tcPr>
            <w:tcW w:w="957" w:type="dxa"/>
          </w:tcPr>
          <w:p w14:paraId="13ECB2C1" w14:textId="7CC8F021" w:rsidR="002804ED" w:rsidRDefault="002804ED" w:rsidP="002804ED">
            <w:pPr>
              <w:pStyle w:val="TAL"/>
            </w:pPr>
            <w:r>
              <w:t>1</w:t>
            </w:r>
          </w:p>
        </w:tc>
        <w:tc>
          <w:tcPr>
            <w:tcW w:w="820" w:type="dxa"/>
          </w:tcPr>
          <w:p w14:paraId="7A9245FD" w14:textId="14037257" w:rsidR="002804ED" w:rsidRDefault="002804ED" w:rsidP="002804ED">
            <w:pPr>
              <w:pStyle w:val="TAL"/>
            </w:pPr>
            <w:r w:rsidRPr="006B188F">
              <w:t>-5.1</w:t>
            </w:r>
          </w:p>
        </w:tc>
        <w:tc>
          <w:tcPr>
            <w:tcW w:w="822" w:type="dxa"/>
          </w:tcPr>
          <w:p w14:paraId="5893FDBC" w14:textId="634630D2" w:rsidR="002804ED" w:rsidRDefault="002804ED" w:rsidP="002804ED">
            <w:pPr>
              <w:pStyle w:val="TAL"/>
            </w:pPr>
            <w:r w:rsidRPr="006B188F">
              <w:t>-1.9</w:t>
            </w:r>
          </w:p>
        </w:tc>
        <w:tc>
          <w:tcPr>
            <w:tcW w:w="794" w:type="dxa"/>
          </w:tcPr>
          <w:p w14:paraId="4079F4D5" w14:textId="16CBD17E" w:rsidR="002804ED" w:rsidRDefault="002804ED" w:rsidP="002804ED">
            <w:pPr>
              <w:pStyle w:val="TAL"/>
            </w:pPr>
            <w:r w:rsidRPr="006B188F">
              <w:t>2.1</w:t>
            </w:r>
          </w:p>
        </w:tc>
        <w:tc>
          <w:tcPr>
            <w:tcW w:w="849" w:type="dxa"/>
          </w:tcPr>
          <w:p w14:paraId="21B2598F" w14:textId="5D3DD544" w:rsidR="002804ED" w:rsidRDefault="002804ED" w:rsidP="002804ED">
            <w:pPr>
              <w:pStyle w:val="TAL"/>
            </w:pPr>
            <w:r w:rsidRPr="00197574">
              <w:t>-4.7</w:t>
            </w:r>
          </w:p>
        </w:tc>
        <w:tc>
          <w:tcPr>
            <w:tcW w:w="823" w:type="dxa"/>
          </w:tcPr>
          <w:p w14:paraId="5222960B" w14:textId="282B6F37" w:rsidR="002804ED" w:rsidRDefault="002804ED" w:rsidP="002804ED">
            <w:pPr>
              <w:pStyle w:val="TAL"/>
            </w:pPr>
            <w:r w:rsidRPr="00197574">
              <w:t>-1.7</w:t>
            </w:r>
          </w:p>
        </w:tc>
        <w:tc>
          <w:tcPr>
            <w:tcW w:w="821" w:type="dxa"/>
          </w:tcPr>
          <w:p w14:paraId="13E30EB2" w14:textId="25565ED5" w:rsidR="002804ED" w:rsidRDefault="002804ED" w:rsidP="002804ED">
            <w:pPr>
              <w:pStyle w:val="TAL"/>
            </w:pPr>
            <w:r w:rsidRPr="00197574">
              <w:t>1.7</w:t>
            </w:r>
          </w:p>
        </w:tc>
        <w:tc>
          <w:tcPr>
            <w:tcW w:w="819" w:type="dxa"/>
          </w:tcPr>
          <w:p w14:paraId="08B78F52" w14:textId="7D80E0A6" w:rsidR="002804ED" w:rsidRDefault="002804ED" w:rsidP="002804ED">
            <w:pPr>
              <w:pStyle w:val="TAL"/>
            </w:pPr>
            <w:r w:rsidRPr="00197574">
              <w:t>-4.7</w:t>
            </w:r>
          </w:p>
        </w:tc>
        <w:tc>
          <w:tcPr>
            <w:tcW w:w="820" w:type="dxa"/>
          </w:tcPr>
          <w:p w14:paraId="0501E94D" w14:textId="54374740" w:rsidR="002804ED" w:rsidRDefault="002804ED" w:rsidP="002804ED">
            <w:pPr>
              <w:pStyle w:val="TAL"/>
            </w:pPr>
            <w:r w:rsidRPr="00197574">
              <w:t>-1.7</w:t>
            </w:r>
          </w:p>
        </w:tc>
        <w:tc>
          <w:tcPr>
            <w:tcW w:w="822" w:type="dxa"/>
          </w:tcPr>
          <w:p w14:paraId="355FDE67" w14:textId="67B54155" w:rsidR="002804ED" w:rsidRDefault="002804ED" w:rsidP="002804ED">
            <w:pPr>
              <w:pStyle w:val="TAL"/>
            </w:pPr>
            <w:r w:rsidRPr="00197574">
              <w:t>1.7</w:t>
            </w:r>
          </w:p>
        </w:tc>
      </w:tr>
      <w:tr w:rsidR="002804ED" w14:paraId="3B9F4DB9" w14:textId="77777777" w:rsidTr="003503C3">
        <w:tc>
          <w:tcPr>
            <w:tcW w:w="646" w:type="dxa"/>
            <w:vMerge/>
          </w:tcPr>
          <w:p w14:paraId="783EEA11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20A694E6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31AB05CF" w14:textId="43B10CB0" w:rsidR="002804ED" w:rsidRDefault="002804ED" w:rsidP="002804ED">
            <w:pPr>
              <w:pStyle w:val="TAL"/>
            </w:pPr>
            <w:r>
              <w:t>3</w:t>
            </w:r>
          </w:p>
        </w:tc>
        <w:tc>
          <w:tcPr>
            <w:tcW w:w="820" w:type="dxa"/>
          </w:tcPr>
          <w:p w14:paraId="090AB044" w14:textId="24308326" w:rsidR="002804ED" w:rsidRDefault="002804ED" w:rsidP="002804ED">
            <w:pPr>
              <w:pStyle w:val="TAL"/>
            </w:pPr>
            <w:r w:rsidRPr="006B188F">
              <w:t>-4.2</w:t>
            </w:r>
          </w:p>
        </w:tc>
        <w:tc>
          <w:tcPr>
            <w:tcW w:w="822" w:type="dxa"/>
          </w:tcPr>
          <w:p w14:paraId="7A18E0EA" w14:textId="7424215E" w:rsidR="002804ED" w:rsidRDefault="002804ED" w:rsidP="002804ED">
            <w:pPr>
              <w:pStyle w:val="TAL"/>
            </w:pPr>
            <w:r w:rsidRPr="006B188F">
              <w:t>-2.5</w:t>
            </w:r>
          </w:p>
        </w:tc>
        <w:tc>
          <w:tcPr>
            <w:tcW w:w="794" w:type="dxa"/>
          </w:tcPr>
          <w:p w14:paraId="27796466" w14:textId="292107D0" w:rsidR="002804ED" w:rsidRDefault="002804ED" w:rsidP="002804ED">
            <w:pPr>
              <w:pStyle w:val="TAL"/>
            </w:pPr>
            <w:r w:rsidRPr="006B188F">
              <w:t>1.2</w:t>
            </w:r>
          </w:p>
        </w:tc>
        <w:tc>
          <w:tcPr>
            <w:tcW w:w="849" w:type="dxa"/>
          </w:tcPr>
          <w:p w14:paraId="770D6C67" w14:textId="2F9846FA" w:rsidR="002804ED" w:rsidRDefault="002804ED" w:rsidP="002804ED">
            <w:pPr>
              <w:pStyle w:val="TAL"/>
            </w:pPr>
            <w:r w:rsidRPr="00197574">
              <w:t>-3.9</w:t>
            </w:r>
          </w:p>
        </w:tc>
        <w:tc>
          <w:tcPr>
            <w:tcW w:w="823" w:type="dxa"/>
          </w:tcPr>
          <w:p w14:paraId="590492F8" w14:textId="7FE7AA46" w:rsidR="002804ED" w:rsidRDefault="002804ED" w:rsidP="002804ED">
            <w:pPr>
              <w:pStyle w:val="TAL"/>
            </w:pPr>
            <w:r w:rsidRPr="00197574">
              <w:t>-2.2</w:t>
            </w:r>
          </w:p>
        </w:tc>
        <w:tc>
          <w:tcPr>
            <w:tcW w:w="821" w:type="dxa"/>
          </w:tcPr>
          <w:p w14:paraId="1F870F22" w14:textId="757C4E3D" w:rsidR="002804ED" w:rsidRDefault="002804ED" w:rsidP="002804ED">
            <w:pPr>
              <w:pStyle w:val="TAL"/>
            </w:pPr>
            <w:r w:rsidRPr="00197574">
              <w:t>0.9</w:t>
            </w:r>
          </w:p>
        </w:tc>
        <w:tc>
          <w:tcPr>
            <w:tcW w:w="819" w:type="dxa"/>
          </w:tcPr>
          <w:p w14:paraId="1B5C596E" w14:textId="3CD28275" w:rsidR="002804ED" w:rsidRDefault="002804ED" w:rsidP="002804ED">
            <w:pPr>
              <w:pStyle w:val="TAL"/>
            </w:pPr>
            <w:r w:rsidRPr="00197574">
              <w:t>-3.9</w:t>
            </w:r>
          </w:p>
        </w:tc>
        <w:tc>
          <w:tcPr>
            <w:tcW w:w="820" w:type="dxa"/>
          </w:tcPr>
          <w:p w14:paraId="40DF8EC7" w14:textId="72E38590" w:rsidR="002804ED" w:rsidRDefault="002804ED" w:rsidP="002804ED">
            <w:pPr>
              <w:pStyle w:val="TAL"/>
            </w:pPr>
            <w:r w:rsidRPr="00197574">
              <w:t>-2.2</w:t>
            </w:r>
          </w:p>
        </w:tc>
        <w:tc>
          <w:tcPr>
            <w:tcW w:w="822" w:type="dxa"/>
          </w:tcPr>
          <w:p w14:paraId="5B753C83" w14:textId="1D87D4F5" w:rsidR="002804ED" w:rsidRDefault="002804ED" w:rsidP="002804ED">
            <w:pPr>
              <w:pStyle w:val="TAL"/>
            </w:pPr>
            <w:r w:rsidRPr="00197574">
              <w:t>0.9</w:t>
            </w:r>
          </w:p>
        </w:tc>
      </w:tr>
      <w:tr w:rsidR="002804ED" w14:paraId="6C7B6C25" w14:textId="77777777" w:rsidTr="003503C3">
        <w:tc>
          <w:tcPr>
            <w:tcW w:w="646" w:type="dxa"/>
            <w:vMerge w:val="restart"/>
          </w:tcPr>
          <w:p w14:paraId="07C3595E" w14:textId="7A7C4AFA" w:rsidR="002804ED" w:rsidRDefault="002804ED" w:rsidP="002804ED">
            <w:pPr>
              <w:pStyle w:val="TAL"/>
            </w:pPr>
            <w:r>
              <w:t>SSB</w:t>
            </w:r>
          </w:p>
        </w:tc>
        <w:tc>
          <w:tcPr>
            <w:tcW w:w="636" w:type="dxa"/>
            <w:vMerge w:val="restart"/>
          </w:tcPr>
          <w:p w14:paraId="6C482896" w14:textId="497E747A" w:rsidR="002804ED" w:rsidRDefault="002804ED" w:rsidP="002804ED">
            <w:pPr>
              <w:pStyle w:val="TAL"/>
            </w:pPr>
            <w:r>
              <w:t>ZP-IMR</w:t>
            </w:r>
          </w:p>
        </w:tc>
        <w:tc>
          <w:tcPr>
            <w:tcW w:w="957" w:type="dxa"/>
          </w:tcPr>
          <w:p w14:paraId="274A0099" w14:textId="18C4DBBB" w:rsidR="002804ED" w:rsidRDefault="002804ED" w:rsidP="002804ED">
            <w:pPr>
              <w:pStyle w:val="TAL"/>
            </w:pPr>
            <w:r>
              <w:t>1</w:t>
            </w:r>
          </w:p>
        </w:tc>
        <w:tc>
          <w:tcPr>
            <w:tcW w:w="820" w:type="dxa"/>
          </w:tcPr>
          <w:p w14:paraId="5D05BC08" w14:textId="11E9128E" w:rsidR="002804ED" w:rsidRDefault="002804ED" w:rsidP="002804ED">
            <w:pPr>
              <w:pStyle w:val="TAL"/>
            </w:pPr>
            <w:r w:rsidRPr="006B188F">
              <w:t>-5.0</w:t>
            </w:r>
          </w:p>
        </w:tc>
        <w:tc>
          <w:tcPr>
            <w:tcW w:w="822" w:type="dxa"/>
          </w:tcPr>
          <w:p w14:paraId="400B5F90" w14:textId="35798F1A" w:rsidR="002804ED" w:rsidRDefault="002804ED" w:rsidP="002804ED">
            <w:pPr>
              <w:pStyle w:val="TAL"/>
            </w:pPr>
            <w:r w:rsidRPr="006B188F">
              <w:t>-2.0</w:t>
            </w:r>
          </w:p>
        </w:tc>
        <w:tc>
          <w:tcPr>
            <w:tcW w:w="794" w:type="dxa"/>
          </w:tcPr>
          <w:p w14:paraId="0F5DFD4B" w14:textId="2C1C228F" w:rsidR="002804ED" w:rsidRDefault="002804ED" w:rsidP="002804ED">
            <w:pPr>
              <w:pStyle w:val="TAL"/>
            </w:pPr>
            <w:r w:rsidRPr="006B188F">
              <w:t>2</w:t>
            </w:r>
            <w:r w:rsidR="00975ACB">
              <w:t>.0</w:t>
            </w:r>
          </w:p>
        </w:tc>
        <w:tc>
          <w:tcPr>
            <w:tcW w:w="849" w:type="dxa"/>
          </w:tcPr>
          <w:p w14:paraId="23CAE1E4" w14:textId="445F5E85" w:rsidR="002804ED" w:rsidRDefault="002804ED" w:rsidP="002804ED">
            <w:pPr>
              <w:pStyle w:val="TAL"/>
            </w:pPr>
            <w:r w:rsidRPr="00197574">
              <w:t>-4.7</w:t>
            </w:r>
          </w:p>
        </w:tc>
        <w:tc>
          <w:tcPr>
            <w:tcW w:w="823" w:type="dxa"/>
          </w:tcPr>
          <w:p w14:paraId="3948B1C8" w14:textId="19B9E218" w:rsidR="002804ED" w:rsidRDefault="002804ED" w:rsidP="002804ED">
            <w:pPr>
              <w:pStyle w:val="TAL"/>
            </w:pPr>
            <w:r w:rsidRPr="00197574">
              <w:t>-1.7</w:t>
            </w:r>
          </w:p>
        </w:tc>
        <w:tc>
          <w:tcPr>
            <w:tcW w:w="821" w:type="dxa"/>
          </w:tcPr>
          <w:p w14:paraId="34D92A36" w14:textId="0B237B07" w:rsidR="002804ED" w:rsidRDefault="002804ED" w:rsidP="002804ED">
            <w:pPr>
              <w:pStyle w:val="TAL"/>
            </w:pPr>
            <w:r w:rsidRPr="00197574">
              <w:t>1.7</w:t>
            </w:r>
          </w:p>
        </w:tc>
        <w:tc>
          <w:tcPr>
            <w:tcW w:w="819" w:type="dxa"/>
          </w:tcPr>
          <w:p w14:paraId="0A352A52" w14:textId="6B3379E2" w:rsidR="002804ED" w:rsidRDefault="002804ED" w:rsidP="002804ED">
            <w:pPr>
              <w:pStyle w:val="TAL"/>
            </w:pPr>
            <w:r w:rsidRPr="00197574">
              <w:t>-4.6</w:t>
            </w:r>
          </w:p>
        </w:tc>
        <w:tc>
          <w:tcPr>
            <w:tcW w:w="820" w:type="dxa"/>
          </w:tcPr>
          <w:p w14:paraId="34A530F4" w14:textId="30D7B1BD" w:rsidR="002804ED" w:rsidRDefault="002804ED" w:rsidP="002804ED">
            <w:pPr>
              <w:pStyle w:val="TAL"/>
            </w:pPr>
            <w:r w:rsidRPr="00197574">
              <w:t>-1.8</w:t>
            </w:r>
          </w:p>
        </w:tc>
        <w:tc>
          <w:tcPr>
            <w:tcW w:w="822" w:type="dxa"/>
          </w:tcPr>
          <w:p w14:paraId="4053DE14" w14:textId="5DCA6305" w:rsidR="002804ED" w:rsidRDefault="002804ED" w:rsidP="002804ED">
            <w:pPr>
              <w:pStyle w:val="TAL"/>
            </w:pPr>
            <w:r w:rsidRPr="00197574">
              <w:t>1.6</w:t>
            </w:r>
          </w:p>
        </w:tc>
      </w:tr>
      <w:tr w:rsidR="002804ED" w14:paraId="161E3339" w14:textId="77777777" w:rsidTr="003503C3">
        <w:tc>
          <w:tcPr>
            <w:tcW w:w="646" w:type="dxa"/>
            <w:vMerge/>
          </w:tcPr>
          <w:p w14:paraId="55F0C133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1030A1D0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34BC6BB3" w14:textId="532E4483" w:rsidR="002804ED" w:rsidRDefault="002804ED" w:rsidP="002804ED">
            <w:pPr>
              <w:pStyle w:val="TAL"/>
            </w:pPr>
            <w:r>
              <w:t>3</w:t>
            </w:r>
          </w:p>
        </w:tc>
        <w:tc>
          <w:tcPr>
            <w:tcW w:w="820" w:type="dxa"/>
          </w:tcPr>
          <w:p w14:paraId="3B7C8247" w14:textId="594643C9" w:rsidR="002804ED" w:rsidRDefault="002804ED" w:rsidP="002804ED">
            <w:pPr>
              <w:pStyle w:val="TAL"/>
            </w:pPr>
            <w:r w:rsidRPr="006B188F">
              <w:t>-4.2</w:t>
            </w:r>
          </w:p>
        </w:tc>
        <w:tc>
          <w:tcPr>
            <w:tcW w:w="822" w:type="dxa"/>
          </w:tcPr>
          <w:p w14:paraId="329EA5E0" w14:textId="77A35015" w:rsidR="002804ED" w:rsidRDefault="002804ED" w:rsidP="002804ED">
            <w:pPr>
              <w:pStyle w:val="TAL"/>
            </w:pPr>
            <w:r w:rsidRPr="006B188F">
              <w:t>-2.5</w:t>
            </w:r>
          </w:p>
        </w:tc>
        <w:tc>
          <w:tcPr>
            <w:tcW w:w="794" w:type="dxa"/>
          </w:tcPr>
          <w:p w14:paraId="0B4E522D" w14:textId="4F441C35" w:rsidR="002804ED" w:rsidRDefault="002804ED" w:rsidP="002804ED">
            <w:pPr>
              <w:pStyle w:val="TAL"/>
            </w:pPr>
            <w:r w:rsidRPr="006B188F">
              <w:t>1.2</w:t>
            </w:r>
          </w:p>
        </w:tc>
        <w:tc>
          <w:tcPr>
            <w:tcW w:w="849" w:type="dxa"/>
          </w:tcPr>
          <w:p w14:paraId="56B34CFB" w14:textId="38459BF8" w:rsidR="002804ED" w:rsidRDefault="002804ED" w:rsidP="002804ED">
            <w:pPr>
              <w:pStyle w:val="TAL"/>
            </w:pPr>
            <w:r w:rsidRPr="00197574">
              <w:t>-3.9</w:t>
            </w:r>
          </w:p>
        </w:tc>
        <w:tc>
          <w:tcPr>
            <w:tcW w:w="823" w:type="dxa"/>
          </w:tcPr>
          <w:p w14:paraId="379D21B6" w14:textId="617D5B2C" w:rsidR="002804ED" w:rsidRDefault="002804ED" w:rsidP="002804ED">
            <w:pPr>
              <w:pStyle w:val="TAL"/>
            </w:pPr>
            <w:r w:rsidRPr="00197574">
              <w:t>-2.2</w:t>
            </w:r>
          </w:p>
        </w:tc>
        <w:tc>
          <w:tcPr>
            <w:tcW w:w="821" w:type="dxa"/>
          </w:tcPr>
          <w:p w14:paraId="22230581" w14:textId="211F9E46" w:rsidR="002804ED" w:rsidRDefault="002804ED" w:rsidP="002804ED">
            <w:pPr>
              <w:pStyle w:val="TAL"/>
            </w:pPr>
            <w:r w:rsidRPr="00197574">
              <w:t>0.9</w:t>
            </w:r>
          </w:p>
        </w:tc>
        <w:tc>
          <w:tcPr>
            <w:tcW w:w="819" w:type="dxa"/>
          </w:tcPr>
          <w:p w14:paraId="3496FD28" w14:textId="55079D80" w:rsidR="002804ED" w:rsidRDefault="002804ED" w:rsidP="002804ED">
            <w:pPr>
              <w:pStyle w:val="TAL"/>
            </w:pPr>
            <w:r w:rsidRPr="00197574">
              <w:t>-4.0</w:t>
            </w:r>
          </w:p>
        </w:tc>
        <w:tc>
          <w:tcPr>
            <w:tcW w:w="820" w:type="dxa"/>
          </w:tcPr>
          <w:p w14:paraId="1F7AB276" w14:textId="20320893" w:rsidR="002804ED" w:rsidRDefault="002804ED" w:rsidP="002804ED">
            <w:pPr>
              <w:pStyle w:val="TAL"/>
            </w:pPr>
            <w:r w:rsidRPr="00197574">
              <w:t>-2.2</w:t>
            </w:r>
          </w:p>
        </w:tc>
        <w:tc>
          <w:tcPr>
            <w:tcW w:w="822" w:type="dxa"/>
          </w:tcPr>
          <w:p w14:paraId="411D24EB" w14:textId="26C13438" w:rsidR="002804ED" w:rsidRDefault="002804ED" w:rsidP="002804ED">
            <w:pPr>
              <w:pStyle w:val="TAL"/>
            </w:pPr>
            <w:r w:rsidRPr="00197574">
              <w:t>1</w:t>
            </w:r>
            <w:r w:rsidR="00975ACB">
              <w:t>.0</w:t>
            </w:r>
          </w:p>
        </w:tc>
      </w:tr>
      <w:tr w:rsidR="002804ED" w14:paraId="0BAEDAF8" w14:textId="77777777" w:rsidTr="003503C3">
        <w:tc>
          <w:tcPr>
            <w:tcW w:w="646" w:type="dxa"/>
            <w:vMerge w:val="restart"/>
          </w:tcPr>
          <w:p w14:paraId="5FC16E68" w14:textId="2B5A1C52" w:rsidR="002804ED" w:rsidRDefault="002804ED" w:rsidP="002804ED">
            <w:pPr>
              <w:pStyle w:val="TAL"/>
            </w:pPr>
            <w:r>
              <w:t>CSI-RS</w:t>
            </w:r>
          </w:p>
        </w:tc>
        <w:tc>
          <w:tcPr>
            <w:tcW w:w="636" w:type="dxa"/>
            <w:vMerge w:val="restart"/>
          </w:tcPr>
          <w:p w14:paraId="1AB5786E" w14:textId="0704CDE6" w:rsidR="002804ED" w:rsidRDefault="002804ED" w:rsidP="002804ED">
            <w:pPr>
              <w:pStyle w:val="TAL"/>
            </w:pPr>
            <w:r>
              <w:t>NZP-IMR</w:t>
            </w:r>
          </w:p>
        </w:tc>
        <w:tc>
          <w:tcPr>
            <w:tcW w:w="957" w:type="dxa"/>
          </w:tcPr>
          <w:p w14:paraId="3ED9D5F9" w14:textId="7DAA69FF" w:rsidR="002804ED" w:rsidRDefault="002804ED" w:rsidP="002804ED">
            <w:pPr>
              <w:pStyle w:val="TAL"/>
            </w:pPr>
            <w:r>
              <w:t>1</w:t>
            </w:r>
          </w:p>
        </w:tc>
        <w:tc>
          <w:tcPr>
            <w:tcW w:w="820" w:type="dxa"/>
          </w:tcPr>
          <w:p w14:paraId="45F28C45" w14:textId="0E39A39B" w:rsidR="002804ED" w:rsidRDefault="002804ED" w:rsidP="002804ED">
            <w:pPr>
              <w:pStyle w:val="TAL"/>
            </w:pPr>
            <w:r w:rsidRPr="006B188F">
              <w:t>-4.5</w:t>
            </w:r>
          </w:p>
        </w:tc>
        <w:tc>
          <w:tcPr>
            <w:tcW w:w="822" w:type="dxa"/>
          </w:tcPr>
          <w:p w14:paraId="04FC129B" w14:textId="544624DC" w:rsidR="002804ED" w:rsidRDefault="002804ED" w:rsidP="002804ED">
            <w:pPr>
              <w:pStyle w:val="TAL"/>
            </w:pPr>
            <w:r w:rsidRPr="006B188F">
              <w:t>-2.4</w:t>
            </w:r>
          </w:p>
        </w:tc>
        <w:tc>
          <w:tcPr>
            <w:tcW w:w="794" w:type="dxa"/>
          </w:tcPr>
          <w:p w14:paraId="55626820" w14:textId="2200E490" w:rsidR="002804ED" w:rsidRDefault="002804ED" w:rsidP="002804ED">
            <w:pPr>
              <w:pStyle w:val="TAL"/>
            </w:pPr>
            <w:r w:rsidRPr="006B188F">
              <w:t>1.5</w:t>
            </w:r>
          </w:p>
        </w:tc>
        <w:tc>
          <w:tcPr>
            <w:tcW w:w="849" w:type="dxa"/>
          </w:tcPr>
          <w:p w14:paraId="3B4166B9" w14:textId="608BAE32" w:rsidR="002804ED" w:rsidRDefault="002804ED" w:rsidP="002804ED">
            <w:pPr>
              <w:pStyle w:val="TAL"/>
            </w:pPr>
            <w:r w:rsidRPr="00197574">
              <w:t>-4.1</w:t>
            </w:r>
          </w:p>
        </w:tc>
        <w:tc>
          <w:tcPr>
            <w:tcW w:w="823" w:type="dxa"/>
          </w:tcPr>
          <w:p w14:paraId="570E8B8A" w14:textId="69A6AF45" w:rsidR="002804ED" w:rsidRDefault="002804ED" w:rsidP="002804ED">
            <w:pPr>
              <w:pStyle w:val="TAL"/>
            </w:pPr>
            <w:r w:rsidRPr="00197574">
              <w:t>-2.1</w:t>
            </w:r>
          </w:p>
        </w:tc>
        <w:tc>
          <w:tcPr>
            <w:tcW w:w="821" w:type="dxa"/>
          </w:tcPr>
          <w:p w14:paraId="640C2025" w14:textId="3A9ED49D" w:rsidR="002804ED" w:rsidRDefault="002804ED" w:rsidP="002804ED">
            <w:pPr>
              <w:pStyle w:val="TAL"/>
            </w:pPr>
            <w:r w:rsidRPr="00197574">
              <w:t>1.1</w:t>
            </w:r>
          </w:p>
        </w:tc>
        <w:tc>
          <w:tcPr>
            <w:tcW w:w="819" w:type="dxa"/>
          </w:tcPr>
          <w:p w14:paraId="403A24AD" w14:textId="7A4F701C" w:rsidR="002804ED" w:rsidRDefault="002804ED" w:rsidP="002804ED">
            <w:pPr>
              <w:pStyle w:val="TAL"/>
            </w:pPr>
            <w:r w:rsidRPr="00197574">
              <w:t>-4.1</w:t>
            </w:r>
          </w:p>
        </w:tc>
        <w:tc>
          <w:tcPr>
            <w:tcW w:w="820" w:type="dxa"/>
          </w:tcPr>
          <w:p w14:paraId="119DD6A5" w14:textId="548CE3A6" w:rsidR="002804ED" w:rsidRDefault="002804ED" w:rsidP="002804ED">
            <w:pPr>
              <w:pStyle w:val="TAL"/>
            </w:pPr>
            <w:r w:rsidRPr="00197574">
              <w:t>-2.1</w:t>
            </w:r>
          </w:p>
        </w:tc>
        <w:tc>
          <w:tcPr>
            <w:tcW w:w="822" w:type="dxa"/>
          </w:tcPr>
          <w:p w14:paraId="6F402A97" w14:textId="3C062C59" w:rsidR="002804ED" w:rsidRDefault="002804ED" w:rsidP="002804ED">
            <w:pPr>
              <w:pStyle w:val="TAL"/>
            </w:pPr>
            <w:r w:rsidRPr="00197574">
              <w:t>1.1</w:t>
            </w:r>
          </w:p>
        </w:tc>
      </w:tr>
      <w:tr w:rsidR="002804ED" w14:paraId="6925C6D7" w14:textId="77777777" w:rsidTr="003503C3">
        <w:tc>
          <w:tcPr>
            <w:tcW w:w="646" w:type="dxa"/>
            <w:vMerge/>
          </w:tcPr>
          <w:p w14:paraId="4E13162A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4D461A54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156CF6E3" w14:textId="0DB1631C" w:rsidR="002804ED" w:rsidRDefault="002804ED" w:rsidP="002804ED">
            <w:pPr>
              <w:pStyle w:val="TAL"/>
            </w:pPr>
            <w:r>
              <w:t>3</w:t>
            </w:r>
          </w:p>
        </w:tc>
        <w:tc>
          <w:tcPr>
            <w:tcW w:w="820" w:type="dxa"/>
          </w:tcPr>
          <w:p w14:paraId="10482B4C" w14:textId="174D3D95" w:rsidR="002804ED" w:rsidRDefault="002804ED" w:rsidP="002804ED">
            <w:pPr>
              <w:pStyle w:val="TAL"/>
            </w:pPr>
            <w:r w:rsidRPr="006B188F">
              <w:t>-3.9</w:t>
            </w:r>
          </w:p>
        </w:tc>
        <w:tc>
          <w:tcPr>
            <w:tcW w:w="822" w:type="dxa"/>
          </w:tcPr>
          <w:p w14:paraId="3BB1CB5E" w14:textId="09404BBB" w:rsidR="002804ED" w:rsidRDefault="002804ED" w:rsidP="002804ED">
            <w:pPr>
              <w:pStyle w:val="TAL"/>
            </w:pPr>
            <w:r w:rsidRPr="006B188F">
              <w:t>-2.8</w:t>
            </w:r>
          </w:p>
        </w:tc>
        <w:tc>
          <w:tcPr>
            <w:tcW w:w="794" w:type="dxa"/>
          </w:tcPr>
          <w:p w14:paraId="2ED396F0" w14:textId="02A60D2B" w:rsidR="002804ED" w:rsidRDefault="002804ED" w:rsidP="002804ED">
            <w:pPr>
              <w:pStyle w:val="TAL"/>
            </w:pPr>
            <w:r w:rsidRPr="006B188F">
              <w:t>0.9</w:t>
            </w:r>
          </w:p>
        </w:tc>
        <w:tc>
          <w:tcPr>
            <w:tcW w:w="849" w:type="dxa"/>
          </w:tcPr>
          <w:p w14:paraId="06523B19" w14:textId="53E03264" w:rsidR="002804ED" w:rsidRDefault="002804ED" w:rsidP="002804ED">
            <w:pPr>
              <w:pStyle w:val="TAL"/>
            </w:pPr>
            <w:r w:rsidRPr="00197574">
              <w:t>-3.6</w:t>
            </w:r>
          </w:p>
        </w:tc>
        <w:tc>
          <w:tcPr>
            <w:tcW w:w="823" w:type="dxa"/>
          </w:tcPr>
          <w:p w14:paraId="1BB1F39E" w14:textId="5AF9FAEC" w:rsidR="002804ED" w:rsidRDefault="002804ED" w:rsidP="002804ED">
            <w:pPr>
              <w:pStyle w:val="TAL"/>
            </w:pPr>
            <w:r w:rsidRPr="00197574">
              <w:t>-2.5</w:t>
            </w:r>
          </w:p>
        </w:tc>
        <w:tc>
          <w:tcPr>
            <w:tcW w:w="821" w:type="dxa"/>
          </w:tcPr>
          <w:p w14:paraId="14DBBD75" w14:textId="431C0C59" w:rsidR="002804ED" w:rsidRDefault="002804ED" w:rsidP="002804ED">
            <w:pPr>
              <w:pStyle w:val="TAL"/>
            </w:pPr>
            <w:r w:rsidRPr="00197574">
              <w:t>0.6</w:t>
            </w:r>
          </w:p>
        </w:tc>
        <w:tc>
          <w:tcPr>
            <w:tcW w:w="819" w:type="dxa"/>
          </w:tcPr>
          <w:p w14:paraId="4CFFE8CD" w14:textId="2612794B" w:rsidR="002804ED" w:rsidRDefault="002804ED" w:rsidP="002804ED">
            <w:pPr>
              <w:pStyle w:val="TAL"/>
            </w:pPr>
            <w:r w:rsidRPr="00197574">
              <w:t>-3.7</w:t>
            </w:r>
          </w:p>
        </w:tc>
        <w:tc>
          <w:tcPr>
            <w:tcW w:w="820" w:type="dxa"/>
          </w:tcPr>
          <w:p w14:paraId="1092DC43" w14:textId="2DC3E63F" w:rsidR="002804ED" w:rsidRDefault="002804ED" w:rsidP="002804ED">
            <w:pPr>
              <w:pStyle w:val="TAL"/>
            </w:pPr>
            <w:r w:rsidRPr="00197574">
              <w:t>-2.6</w:t>
            </w:r>
          </w:p>
        </w:tc>
        <w:tc>
          <w:tcPr>
            <w:tcW w:w="822" w:type="dxa"/>
          </w:tcPr>
          <w:p w14:paraId="6D18BD5F" w14:textId="4F64DAF9" w:rsidR="002804ED" w:rsidRDefault="002804ED" w:rsidP="002804ED">
            <w:pPr>
              <w:pStyle w:val="TAL"/>
            </w:pPr>
            <w:r w:rsidRPr="00197574">
              <w:t>0.7</w:t>
            </w:r>
          </w:p>
        </w:tc>
      </w:tr>
      <w:tr w:rsidR="002804ED" w14:paraId="0A7FA2C6" w14:textId="77777777" w:rsidTr="003503C3">
        <w:tc>
          <w:tcPr>
            <w:tcW w:w="646" w:type="dxa"/>
            <w:vMerge w:val="restart"/>
          </w:tcPr>
          <w:p w14:paraId="2CFDA2EB" w14:textId="7B78597B" w:rsidR="002804ED" w:rsidRDefault="002804ED" w:rsidP="002804ED">
            <w:pPr>
              <w:pStyle w:val="TAL"/>
            </w:pPr>
            <w:r>
              <w:t>CSI-RS</w:t>
            </w:r>
          </w:p>
        </w:tc>
        <w:tc>
          <w:tcPr>
            <w:tcW w:w="636" w:type="dxa"/>
            <w:vMerge w:val="restart"/>
          </w:tcPr>
          <w:p w14:paraId="195FE9A4" w14:textId="7E0F48CC" w:rsidR="002804ED" w:rsidRDefault="002804ED" w:rsidP="002804ED">
            <w:pPr>
              <w:pStyle w:val="TAL"/>
            </w:pPr>
            <w:r>
              <w:t>ZP-IMR</w:t>
            </w:r>
          </w:p>
        </w:tc>
        <w:tc>
          <w:tcPr>
            <w:tcW w:w="957" w:type="dxa"/>
          </w:tcPr>
          <w:p w14:paraId="0F92EB02" w14:textId="07FA8315" w:rsidR="002804ED" w:rsidRDefault="002804ED" w:rsidP="002804ED">
            <w:pPr>
              <w:pStyle w:val="TAL"/>
            </w:pPr>
            <w:r>
              <w:t>1</w:t>
            </w:r>
          </w:p>
        </w:tc>
        <w:tc>
          <w:tcPr>
            <w:tcW w:w="820" w:type="dxa"/>
          </w:tcPr>
          <w:p w14:paraId="124E6892" w14:textId="59E1DCEE" w:rsidR="002804ED" w:rsidRDefault="002804ED" w:rsidP="002804ED">
            <w:pPr>
              <w:pStyle w:val="TAL"/>
            </w:pPr>
            <w:r w:rsidRPr="006B188F">
              <w:t>-4.8</w:t>
            </w:r>
          </w:p>
        </w:tc>
        <w:tc>
          <w:tcPr>
            <w:tcW w:w="822" w:type="dxa"/>
          </w:tcPr>
          <w:p w14:paraId="650E6F65" w14:textId="48E56BBB" w:rsidR="002804ED" w:rsidRDefault="002804ED" w:rsidP="002804ED">
            <w:pPr>
              <w:pStyle w:val="TAL"/>
            </w:pPr>
            <w:r w:rsidRPr="006B188F">
              <w:t>-2.0</w:t>
            </w:r>
          </w:p>
        </w:tc>
        <w:tc>
          <w:tcPr>
            <w:tcW w:w="794" w:type="dxa"/>
          </w:tcPr>
          <w:p w14:paraId="75D46508" w14:textId="2462B389" w:rsidR="002804ED" w:rsidRDefault="002804ED" w:rsidP="002804ED">
            <w:pPr>
              <w:pStyle w:val="TAL"/>
            </w:pPr>
            <w:r w:rsidRPr="006B188F">
              <w:t>1.8</w:t>
            </w:r>
          </w:p>
        </w:tc>
        <w:tc>
          <w:tcPr>
            <w:tcW w:w="849" w:type="dxa"/>
          </w:tcPr>
          <w:p w14:paraId="7034E0F5" w14:textId="758E75B9" w:rsidR="002804ED" w:rsidRDefault="002804ED" w:rsidP="002804ED">
            <w:pPr>
              <w:pStyle w:val="TAL"/>
            </w:pPr>
            <w:r w:rsidRPr="00197574">
              <w:t>-4.5</w:t>
            </w:r>
          </w:p>
        </w:tc>
        <w:tc>
          <w:tcPr>
            <w:tcW w:w="823" w:type="dxa"/>
          </w:tcPr>
          <w:p w14:paraId="37A71D5A" w14:textId="7547323D" w:rsidR="002804ED" w:rsidRDefault="002804ED" w:rsidP="002804ED">
            <w:pPr>
              <w:pStyle w:val="TAL"/>
            </w:pPr>
            <w:r w:rsidRPr="00197574">
              <w:t>-1.8</w:t>
            </w:r>
          </w:p>
        </w:tc>
        <w:tc>
          <w:tcPr>
            <w:tcW w:w="821" w:type="dxa"/>
          </w:tcPr>
          <w:p w14:paraId="211DD366" w14:textId="475F4E10" w:rsidR="002804ED" w:rsidRDefault="002804ED" w:rsidP="002804ED">
            <w:pPr>
              <w:pStyle w:val="TAL"/>
            </w:pPr>
            <w:r w:rsidRPr="00197574">
              <w:t>1.5</w:t>
            </w:r>
          </w:p>
        </w:tc>
        <w:tc>
          <w:tcPr>
            <w:tcW w:w="819" w:type="dxa"/>
          </w:tcPr>
          <w:p w14:paraId="1043B165" w14:textId="2E42980D" w:rsidR="002804ED" w:rsidRDefault="002804ED" w:rsidP="002804ED">
            <w:pPr>
              <w:pStyle w:val="TAL"/>
            </w:pPr>
            <w:r w:rsidRPr="00197574">
              <w:t>-4.5</w:t>
            </w:r>
          </w:p>
        </w:tc>
        <w:tc>
          <w:tcPr>
            <w:tcW w:w="820" w:type="dxa"/>
          </w:tcPr>
          <w:p w14:paraId="0FF93228" w14:textId="4BCFF533" w:rsidR="002804ED" w:rsidRDefault="002804ED" w:rsidP="002804ED">
            <w:pPr>
              <w:pStyle w:val="TAL"/>
            </w:pPr>
            <w:r w:rsidRPr="00197574">
              <w:t>-1.8</w:t>
            </w:r>
          </w:p>
        </w:tc>
        <w:tc>
          <w:tcPr>
            <w:tcW w:w="822" w:type="dxa"/>
          </w:tcPr>
          <w:p w14:paraId="6605E06D" w14:textId="03FE9480" w:rsidR="002804ED" w:rsidRDefault="002804ED" w:rsidP="002804ED">
            <w:pPr>
              <w:pStyle w:val="TAL"/>
            </w:pPr>
            <w:r w:rsidRPr="00197574">
              <w:t>1.5</w:t>
            </w:r>
          </w:p>
        </w:tc>
      </w:tr>
      <w:tr w:rsidR="002804ED" w14:paraId="05E459E9" w14:textId="77777777" w:rsidTr="003503C3">
        <w:trPr>
          <w:trHeight w:val="70"/>
        </w:trPr>
        <w:tc>
          <w:tcPr>
            <w:tcW w:w="646" w:type="dxa"/>
            <w:vMerge/>
          </w:tcPr>
          <w:p w14:paraId="5D942BFE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1868939B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7EF35D19" w14:textId="30836278" w:rsidR="002804ED" w:rsidRDefault="002804ED" w:rsidP="002804ED">
            <w:pPr>
              <w:pStyle w:val="TAL"/>
            </w:pPr>
            <w:r>
              <w:t>3</w:t>
            </w:r>
          </w:p>
        </w:tc>
        <w:tc>
          <w:tcPr>
            <w:tcW w:w="820" w:type="dxa"/>
          </w:tcPr>
          <w:p w14:paraId="59478656" w14:textId="798E56FF" w:rsidR="002804ED" w:rsidRDefault="002804ED" w:rsidP="002804ED">
            <w:pPr>
              <w:pStyle w:val="TAL"/>
            </w:pPr>
            <w:r w:rsidRPr="006B188F">
              <w:t>-4.1</w:t>
            </w:r>
          </w:p>
        </w:tc>
        <w:tc>
          <w:tcPr>
            <w:tcW w:w="822" w:type="dxa"/>
          </w:tcPr>
          <w:p w14:paraId="27F96DA1" w14:textId="64AC78BC" w:rsidR="002804ED" w:rsidRDefault="002804ED" w:rsidP="002804ED">
            <w:pPr>
              <w:pStyle w:val="TAL"/>
            </w:pPr>
            <w:r w:rsidRPr="006B188F">
              <w:t>-2.6</w:t>
            </w:r>
          </w:p>
        </w:tc>
        <w:tc>
          <w:tcPr>
            <w:tcW w:w="794" w:type="dxa"/>
          </w:tcPr>
          <w:p w14:paraId="26EF91E8" w14:textId="47A0A721" w:rsidR="002804ED" w:rsidRDefault="002804ED" w:rsidP="002804ED">
            <w:pPr>
              <w:pStyle w:val="TAL"/>
            </w:pPr>
            <w:r w:rsidRPr="006B188F">
              <w:t>1.1</w:t>
            </w:r>
          </w:p>
        </w:tc>
        <w:tc>
          <w:tcPr>
            <w:tcW w:w="849" w:type="dxa"/>
          </w:tcPr>
          <w:p w14:paraId="4FBD31A5" w14:textId="5893A659" w:rsidR="002804ED" w:rsidRDefault="002804ED" w:rsidP="002804ED">
            <w:pPr>
              <w:pStyle w:val="TAL"/>
            </w:pPr>
            <w:r w:rsidRPr="00197574">
              <w:t>-3.8</w:t>
            </w:r>
          </w:p>
        </w:tc>
        <w:tc>
          <w:tcPr>
            <w:tcW w:w="823" w:type="dxa"/>
          </w:tcPr>
          <w:p w14:paraId="282661E8" w14:textId="336198D9" w:rsidR="002804ED" w:rsidRDefault="002804ED" w:rsidP="002804ED">
            <w:pPr>
              <w:pStyle w:val="TAL"/>
            </w:pPr>
            <w:r w:rsidRPr="00197574">
              <w:t>-2.3</w:t>
            </w:r>
          </w:p>
        </w:tc>
        <w:tc>
          <w:tcPr>
            <w:tcW w:w="821" w:type="dxa"/>
          </w:tcPr>
          <w:p w14:paraId="6386C863" w14:textId="4231819E" w:rsidR="002804ED" w:rsidRDefault="002804ED" w:rsidP="002804ED">
            <w:pPr>
              <w:pStyle w:val="TAL"/>
            </w:pPr>
            <w:r w:rsidRPr="00197574">
              <w:t>0.8</w:t>
            </w:r>
          </w:p>
        </w:tc>
        <w:tc>
          <w:tcPr>
            <w:tcW w:w="819" w:type="dxa"/>
          </w:tcPr>
          <w:p w14:paraId="44C26644" w14:textId="00465A80" w:rsidR="002804ED" w:rsidRDefault="002804ED" w:rsidP="002804ED">
            <w:pPr>
              <w:pStyle w:val="TAL"/>
            </w:pPr>
            <w:r w:rsidRPr="00197574">
              <w:t>-3.8</w:t>
            </w:r>
          </w:p>
        </w:tc>
        <w:tc>
          <w:tcPr>
            <w:tcW w:w="820" w:type="dxa"/>
          </w:tcPr>
          <w:p w14:paraId="70DA128C" w14:textId="260A9AA5" w:rsidR="002804ED" w:rsidRDefault="002804ED" w:rsidP="002804ED">
            <w:pPr>
              <w:pStyle w:val="TAL"/>
            </w:pPr>
            <w:r w:rsidRPr="00197574">
              <w:t>-2.3</w:t>
            </w:r>
          </w:p>
        </w:tc>
        <w:tc>
          <w:tcPr>
            <w:tcW w:w="822" w:type="dxa"/>
          </w:tcPr>
          <w:p w14:paraId="79066883" w14:textId="7FDB83FB" w:rsidR="002804ED" w:rsidRDefault="002804ED" w:rsidP="002804ED">
            <w:pPr>
              <w:pStyle w:val="TAL"/>
            </w:pPr>
            <w:r w:rsidRPr="00197574">
              <w:t>0.8</w:t>
            </w:r>
          </w:p>
        </w:tc>
      </w:tr>
    </w:tbl>
    <w:p w14:paraId="650B8863" w14:textId="15046DE1" w:rsidR="00BF2BED" w:rsidRDefault="00BF2BED" w:rsidP="00BF32D2">
      <w:pPr>
        <w:rPr>
          <w:b/>
        </w:rPr>
      </w:pPr>
    </w:p>
    <w:p w14:paraId="005343C7" w14:textId="77777777" w:rsidR="00AC6DC8" w:rsidRPr="00C260CA" w:rsidRDefault="00AC6DC8" w:rsidP="00BF32D2">
      <w:pPr>
        <w:rPr>
          <w:b/>
        </w:rPr>
      </w:pPr>
    </w:p>
    <w:p w14:paraId="3D8DACE5" w14:textId="54888038" w:rsidR="0013160E" w:rsidRDefault="00477927" w:rsidP="00F53E7F">
      <w:pPr>
        <w:pStyle w:val="Heading2"/>
      </w:pPr>
      <w:r>
        <w:t>2.1</w:t>
      </w:r>
      <w:r>
        <w:tab/>
      </w:r>
      <w:r w:rsidRPr="00477927">
        <w:t>Accuracy</w:t>
      </w:r>
      <w:r>
        <w:t xml:space="preserve"> requirements</w:t>
      </w:r>
    </w:p>
    <w:p w14:paraId="13ABD484" w14:textId="6AB29582" w:rsidR="00F53E7F" w:rsidRDefault="00F53E7F" w:rsidP="00F53E7F">
      <w:pPr>
        <w:rPr>
          <w:lang w:val="en-GB"/>
        </w:rPr>
      </w:pPr>
      <w:r>
        <w:rPr>
          <w:lang w:val="en-GB"/>
        </w:rPr>
        <w:t xml:space="preserve">The existing L1-RSRP measurement accuracy requirements are set based on the following assumption </w:t>
      </w:r>
      <w:r w:rsidR="0062494B">
        <w:rPr>
          <w:lang w:val="en-GB"/>
        </w:rPr>
        <w:fldChar w:fldCharType="begin"/>
      </w:r>
      <w:r w:rsidR="0062494B">
        <w:rPr>
          <w:lang w:val="en-GB"/>
        </w:rPr>
        <w:instrText xml:space="preserve"> REF _Ref53072728 \r \h </w:instrText>
      </w:r>
      <w:r w:rsidR="0062494B">
        <w:rPr>
          <w:lang w:val="en-GB"/>
        </w:rPr>
      </w:r>
      <w:r w:rsidR="0062494B">
        <w:rPr>
          <w:lang w:val="en-GB"/>
        </w:rPr>
        <w:fldChar w:fldCharType="separate"/>
      </w:r>
      <w:r w:rsidR="0062494B">
        <w:rPr>
          <w:lang w:val="en-GB"/>
        </w:rPr>
        <w:t>[2]</w:t>
      </w:r>
      <w:r w:rsidR="0062494B"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494B" w14:paraId="4F114BA5" w14:textId="77777777" w:rsidTr="007871A1">
        <w:tc>
          <w:tcPr>
            <w:tcW w:w="9629" w:type="dxa"/>
          </w:tcPr>
          <w:p w14:paraId="2982BCA6" w14:textId="004B8DF2" w:rsidR="007871A1" w:rsidRPr="007871A1" w:rsidRDefault="0062494B" w:rsidP="007871A1">
            <w:pPr>
              <w:rPr>
                <w:u w:val="single"/>
                <w:lang w:val="en-GB"/>
              </w:rPr>
            </w:pPr>
            <w:r w:rsidRPr="007871A1">
              <w:rPr>
                <w:u w:val="single"/>
                <w:lang w:val="en-GB"/>
              </w:rPr>
              <w:t>FR1</w:t>
            </w:r>
            <w:r w:rsidR="007871A1" w:rsidRPr="007871A1">
              <w:rPr>
                <w:u w:val="single"/>
                <w:lang w:val="en-GB"/>
              </w:rPr>
              <w:t xml:space="preserve"> </w:t>
            </w:r>
            <w:r w:rsidR="007871A1" w:rsidRPr="007871A1">
              <w:rPr>
                <w:u w:val="single"/>
              </w:rPr>
              <w:t xml:space="preserve">Relative accuracy requirements </w:t>
            </w:r>
          </w:p>
          <w:p w14:paraId="01371BBA" w14:textId="178BE4E1" w:rsidR="0062494B" w:rsidRPr="007871A1" w:rsidRDefault="007871A1" w:rsidP="007871A1">
            <w:pPr>
              <w:pStyle w:val="ListParagraph"/>
              <w:numPr>
                <w:ilvl w:val="0"/>
                <w:numId w:val="31"/>
              </w:numPr>
            </w:pPr>
            <w:r w:rsidRPr="007871A1">
              <w:t>Considering fading condition (+1.0dB) and reporting step size of 1dB for absolute reporting and 2dB for differential reporting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5"/>
            </w:tblGrid>
            <w:tr w:rsidR="007871A1" w14:paraId="0EFB321C" w14:textId="77777777" w:rsidTr="007871A1">
              <w:tc>
                <w:tcPr>
                  <w:tcW w:w="3134" w:type="dxa"/>
                </w:tcPr>
                <w:p w14:paraId="03DDA6F5" w14:textId="77777777" w:rsidR="007871A1" w:rsidRDefault="007871A1" w:rsidP="00F53E7F"/>
              </w:tc>
              <w:tc>
                <w:tcPr>
                  <w:tcW w:w="3134" w:type="dxa"/>
                </w:tcPr>
                <w:p w14:paraId="695ABCD3" w14:textId="7962374A" w:rsidR="007871A1" w:rsidRDefault="007871A1" w:rsidP="00F53E7F">
                  <w:r w:rsidRPr="007871A1">
                    <w:t>Normal condition</w:t>
                  </w:r>
                </w:p>
              </w:tc>
              <w:tc>
                <w:tcPr>
                  <w:tcW w:w="3135" w:type="dxa"/>
                </w:tcPr>
                <w:p w14:paraId="590AD0DA" w14:textId="7B5980DB" w:rsidR="007871A1" w:rsidRDefault="007871A1" w:rsidP="00F53E7F">
                  <w:r w:rsidRPr="007871A1">
                    <w:t>Extreme condition</w:t>
                  </w:r>
                </w:p>
              </w:tc>
            </w:tr>
            <w:tr w:rsidR="007871A1" w14:paraId="6A2D8537" w14:textId="77777777" w:rsidTr="007871A1">
              <w:tc>
                <w:tcPr>
                  <w:tcW w:w="3134" w:type="dxa"/>
                </w:tcPr>
                <w:p w14:paraId="55BE19C3" w14:textId="0B1ACFFB" w:rsidR="007871A1" w:rsidRDefault="007871A1" w:rsidP="00F53E7F">
                  <w:r w:rsidRPr="007871A1">
                    <w:t>SSB based relative L1-RSRP</w:t>
                  </w:r>
                </w:p>
              </w:tc>
              <w:tc>
                <w:tcPr>
                  <w:tcW w:w="3134" w:type="dxa"/>
                </w:tcPr>
                <w:p w14:paraId="78EF3384" w14:textId="6DE56C2C" w:rsidR="007871A1" w:rsidRDefault="007871A1" w:rsidP="00F53E7F">
                  <w:r w:rsidRPr="007871A1">
                    <w:t>[+/-3.0]</w:t>
                  </w:r>
                  <w:r>
                    <w:t xml:space="preserve"> </w:t>
                  </w:r>
                  <w:r w:rsidRPr="007871A1">
                    <w:t>dB</w:t>
                  </w:r>
                </w:p>
              </w:tc>
              <w:tc>
                <w:tcPr>
                  <w:tcW w:w="3135" w:type="dxa"/>
                </w:tcPr>
                <w:p w14:paraId="0B983B74" w14:textId="469F94A7" w:rsidR="007871A1" w:rsidRDefault="007871A1" w:rsidP="00F53E7F">
                  <w:r w:rsidRPr="007871A1">
                    <w:t>[+/-4.0]</w:t>
                  </w:r>
                  <w:r>
                    <w:t xml:space="preserve"> </w:t>
                  </w:r>
                  <w:r w:rsidRPr="007871A1">
                    <w:t>dB</w:t>
                  </w:r>
                </w:p>
              </w:tc>
            </w:tr>
            <w:tr w:rsidR="007871A1" w14:paraId="737901C7" w14:textId="77777777" w:rsidTr="007871A1">
              <w:tc>
                <w:tcPr>
                  <w:tcW w:w="3134" w:type="dxa"/>
                </w:tcPr>
                <w:p w14:paraId="7AD82B4D" w14:textId="6EACF54F" w:rsidR="007871A1" w:rsidRDefault="007871A1" w:rsidP="00F53E7F">
                  <w:r w:rsidRPr="007871A1">
                    <w:t>CSI-RS based relative L1-RSRP</w:t>
                  </w:r>
                </w:p>
              </w:tc>
              <w:tc>
                <w:tcPr>
                  <w:tcW w:w="3134" w:type="dxa"/>
                </w:tcPr>
                <w:p w14:paraId="5202255A" w14:textId="1573C235" w:rsidR="007871A1" w:rsidRDefault="007871A1" w:rsidP="00F53E7F">
                  <w:r w:rsidRPr="007871A1">
                    <w:t>[+/-3.0]</w:t>
                  </w:r>
                  <w:r>
                    <w:t xml:space="preserve"> </w:t>
                  </w:r>
                  <w:r w:rsidRPr="007871A1">
                    <w:t>dB</w:t>
                  </w:r>
                </w:p>
              </w:tc>
              <w:tc>
                <w:tcPr>
                  <w:tcW w:w="3135" w:type="dxa"/>
                </w:tcPr>
                <w:p w14:paraId="375FDB9E" w14:textId="6CFA5E12" w:rsidR="007871A1" w:rsidRDefault="007871A1" w:rsidP="00F53E7F">
                  <w:r w:rsidRPr="007871A1">
                    <w:t>[+/-4.0]</w:t>
                  </w:r>
                  <w:r>
                    <w:t xml:space="preserve"> </w:t>
                  </w:r>
                  <w:r w:rsidRPr="007871A1">
                    <w:t>dB</w:t>
                  </w:r>
                </w:p>
              </w:tc>
            </w:tr>
          </w:tbl>
          <w:p w14:paraId="7605BD7B" w14:textId="24C5BF4F" w:rsidR="007871A1" w:rsidRDefault="007871A1" w:rsidP="00F53E7F"/>
          <w:p w14:paraId="2AC88983" w14:textId="5618EE95" w:rsidR="007871A1" w:rsidRPr="007871A1" w:rsidRDefault="007871A1" w:rsidP="007871A1">
            <w:pPr>
              <w:rPr>
                <w:u w:val="single"/>
              </w:rPr>
            </w:pPr>
            <w:r w:rsidRPr="007871A1">
              <w:rPr>
                <w:u w:val="single"/>
              </w:rPr>
              <w:t>FR1 Absolute accuracy requirements</w:t>
            </w:r>
          </w:p>
          <w:p w14:paraId="6A503C61" w14:textId="77777777" w:rsidR="007871A1" w:rsidRPr="007871A1" w:rsidRDefault="007871A1" w:rsidP="007871A1">
            <w:pPr>
              <w:pStyle w:val="ListParagraph"/>
              <w:numPr>
                <w:ilvl w:val="0"/>
                <w:numId w:val="31"/>
              </w:numPr>
            </w:pPr>
            <w:r w:rsidRPr="007871A1">
              <w:t>Normal condition with Io=-70dBm/BW is derived by adding 1.0dB (fading) + 2.5dB (RF margin) to the average of alignment results (1.5dB). =&gt; 1.5+2.5+1.0 = [+/-5.0]dB</w:t>
            </w:r>
          </w:p>
          <w:p w14:paraId="2329549E" w14:textId="77777777" w:rsidR="007871A1" w:rsidRPr="007871A1" w:rsidRDefault="007871A1" w:rsidP="007871A1">
            <w:pPr>
              <w:pStyle w:val="ListParagraph"/>
              <w:numPr>
                <w:ilvl w:val="0"/>
                <w:numId w:val="31"/>
              </w:numPr>
            </w:pPr>
            <w:r w:rsidRPr="007871A1">
              <w:t xml:space="preserve">Extreme condition with Io=-70dBm/BW is derived by adding 4.5dB to the absolute L1-RSRP accuracy in normal condition. </w:t>
            </w:r>
          </w:p>
          <w:p w14:paraId="03A00326" w14:textId="77777777" w:rsidR="007871A1" w:rsidRPr="007871A1" w:rsidRDefault="007871A1" w:rsidP="007871A1">
            <w:pPr>
              <w:pStyle w:val="ListParagraph"/>
              <w:numPr>
                <w:ilvl w:val="0"/>
                <w:numId w:val="31"/>
              </w:numPr>
            </w:pPr>
            <w:r w:rsidRPr="007871A1">
              <w:t>Normal condition with Io=-50dBm/BW is derived by adding 3.5dB to the absolute L1-RSRP accuracy in normal condition with Io=-70dBm/BW.</w:t>
            </w:r>
          </w:p>
          <w:p w14:paraId="7A1816F8" w14:textId="2CA582CD" w:rsidR="007871A1" w:rsidRPr="007871A1" w:rsidRDefault="007871A1" w:rsidP="007871A1">
            <w:pPr>
              <w:pStyle w:val="ListParagraph"/>
              <w:numPr>
                <w:ilvl w:val="0"/>
                <w:numId w:val="31"/>
              </w:numPr>
            </w:pPr>
            <w:r w:rsidRPr="007871A1">
              <w:t>Extreme condition with Io=-50dBm/BW is derived by adding 2dB to the absolute L1-RSRP accuracy in extreme condition with Io=-70dBm/BW.</w:t>
            </w:r>
          </w:p>
          <w:p w14:paraId="0996759D" w14:textId="77777777" w:rsidR="007871A1" w:rsidRDefault="007871A1" w:rsidP="00F53E7F">
            <w:pPr>
              <w:rPr>
                <w:lang w:val="en-GB"/>
              </w:rPr>
            </w:pPr>
          </w:p>
          <w:p w14:paraId="6A8571D2" w14:textId="77777777" w:rsidR="007871A1" w:rsidRPr="007871A1" w:rsidRDefault="0062494B" w:rsidP="007871A1">
            <w:pPr>
              <w:rPr>
                <w:u w:val="single"/>
                <w:lang w:val="en-GB"/>
              </w:rPr>
            </w:pPr>
            <w:r w:rsidRPr="007871A1">
              <w:rPr>
                <w:u w:val="single"/>
                <w:lang w:val="en-GB"/>
              </w:rPr>
              <w:t>FR2</w:t>
            </w:r>
            <w:r w:rsidR="007871A1" w:rsidRPr="007871A1">
              <w:rPr>
                <w:u w:val="single"/>
                <w:lang w:val="en-GB"/>
              </w:rPr>
              <w:t xml:space="preserve"> Relative accuracy requirements </w:t>
            </w:r>
          </w:p>
          <w:p w14:paraId="7896C1FA" w14:textId="7F585660" w:rsidR="0062494B" w:rsidRPr="007871A1" w:rsidRDefault="007871A1" w:rsidP="007871A1">
            <w:pPr>
              <w:pStyle w:val="ListParagraph"/>
              <w:numPr>
                <w:ilvl w:val="0"/>
                <w:numId w:val="31"/>
              </w:numPr>
            </w:pPr>
            <w:r w:rsidRPr="007871A1">
              <w:rPr>
                <w:lang w:val="en-GB"/>
              </w:rPr>
              <w:t>Considering fading condition (+1.0dB), RF margin for FR2 (+4.0dB)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5"/>
            </w:tblGrid>
            <w:tr w:rsidR="007871A1" w14:paraId="61AE59C7" w14:textId="77777777" w:rsidTr="005B7F6C">
              <w:tc>
                <w:tcPr>
                  <w:tcW w:w="3134" w:type="dxa"/>
                </w:tcPr>
                <w:p w14:paraId="2BA81220" w14:textId="77777777" w:rsidR="007871A1" w:rsidRDefault="007871A1" w:rsidP="007871A1"/>
              </w:tc>
              <w:tc>
                <w:tcPr>
                  <w:tcW w:w="3134" w:type="dxa"/>
                </w:tcPr>
                <w:p w14:paraId="69CC146A" w14:textId="77777777" w:rsidR="007871A1" w:rsidRDefault="007871A1" w:rsidP="007871A1">
                  <w:r w:rsidRPr="007871A1">
                    <w:t>Normal condition</w:t>
                  </w:r>
                </w:p>
              </w:tc>
              <w:tc>
                <w:tcPr>
                  <w:tcW w:w="3135" w:type="dxa"/>
                </w:tcPr>
                <w:p w14:paraId="55380897" w14:textId="77777777" w:rsidR="007871A1" w:rsidRDefault="007871A1" w:rsidP="007871A1">
                  <w:r w:rsidRPr="007871A1">
                    <w:t>Extreme condition</w:t>
                  </w:r>
                </w:p>
              </w:tc>
            </w:tr>
            <w:tr w:rsidR="007871A1" w14:paraId="53EA22D9" w14:textId="77777777" w:rsidTr="005B7F6C">
              <w:tc>
                <w:tcPr>
                  <w:tcW w:w="3134" w:type="dxa"/>
                </w:tcPr>
                <w:p w14:paraId="78B707B9" w14:textId="77777777" w:rsidR="007871A1" w:rsidRDefault="007871A1" w:rsidP="007871A1">
                  <w:r w:rsidRPr="007871A1">
                    <w:t>SSB based relative L1-RSRP</w:t>
                  </w:r>
                </w:p>
              </w:tc>
              <w:tc>
                <w:tcPr>
                  <w:tcW w:w="3134" w:type="dxa"/>
                </w:tcPr>
                <w:p w14:paraId="20B03BA5" w14:textId="2076F023" w:rsidR="007871A1" w:rsidRDefault="007871A1" w:rsidP="007871A1">
                  <w:r w:rsidRPr="007871A1">
                    <w:t>[+/-</w:t>
                  </w:r>
                  <w:r>
                    <w:t>6.5</w:t>
                  </w:r>
                  <w:r w:rsidRPr="007871A1">
                    <w:t>]</w:t>
                  </w:r>
                  <w:r>
                    <w:t xml:space="preserve"> </w:t>
                  </w:r>
                  <w:r w:rsidRPr="007871A1">
                    <w:t>dB</w:t>
                  </w:r>
                </w:p>
              </w:tc>
              <w:tc>
                <w:tcPr>
                  <w:tcW w:w="3135" w:type="dxa"/>
                </w:tcPr>
                <w:p w14:paraId="23ECF119" w14:textId="1BDCAA0E" w:rsidR="007871A1" w:rsidRDefault="007871A1" w:rsidP="007871A1">
                  <w:r w:rsidRPr="007871A1">
                    <w:t>[+/-</w:t>
                  </w:r>
                  <w:r>
                    <w:t>9.5</w:t>
                  </w:r>
                  <w:r w:rsidRPr="007871A1">
                    <w:t>]</w:t>
                  </w:r>
                  <w:r>
                    <w:t xml:space="preserve"> </w:t>
                  </w:r>
                  <w:r w:rsidRPr="007871A1">
                    <w:t>dB</w:t>
                  </w:r>
                </w:p>
              </w:tc>
            </w:tr>
            <w:tr w:rsidR="007871A1" w14:paraId="1B7CBA3E" w14:textId="77777777" w:rsidTr="005B7F6C">
              <w:tc>
                <w:tcPr>
                  <w:tcW w:w="3134" w:type="dxa"/>
                </w:tcPr>
                <w:p w14:paraId="5847C5B5" w14:textId="77777777" w:rsidR="007871A1" w:rsidRDefault="007871A1" w:rsidP="007871A1">
                  <w:r w:rsidRPr="007871A1">
                    <w:lastRenderedPageBreak/>
                    <w:t>CSI-RS based relative L1-RSRP</w:t>
                  </w:r>
                </w:p>
              </w:tc>
              <w:tc>
                <w:tcPr>
                  <w:tcW w:w="3134" w:type="dxa"/>
                </w:tcPr>
                <w:p w14:paraId="547899A7" w14:textId="41DC0741" w:rsidR="007871A1" w:rsidRDefault="007871A1" w:rsidP="007871A1">
                  <w:r w:rsidRPr="007871A1">
                    <w:t>[+/-</w:t>
                  </w:r>
                  <w:r>
                    <w:t>6.5</w:t>
                  </w:r>
                  <w:r w:rsidRPr="007871A1">
                    <w:t>]</w:t>
                  </w:r>
                  <w:r>
                    <w:t xml:space="preserve"> </w:t>
                  </w:r>
                  <w:r w:rsidRPr="007871A1">
                    <w:t>dB</w:t>
                  </w:r>
                </w:p>
              </w:tc>
              <w:tc>
                <w:tcPr>
                  <w:tcW w:w="3135" w:type="dxa"/>
                </w:tcPr>
                <w:p w14:paraId="31AB80E6" w14:textId="22C0E45C" w:rsidR="007871A1" w:rsidRDefault="007871A1" w:rsidP="007871A1">
                  <w:r w:rsidRPr="007871A1">
                    <w:t>[+/-</w:t>
                  </w:r>
                  <w:r>
                    <w:t>9.5</w:t>
                  </w:r>
                  <w:r w:rsidRPr="007871A1">
                    <w:t>]</w:t>
                  </w:r>
                  <w:r>
                    <w:t xml:space="preserve"> </w:t>
                  </w:r>
                  <w:r w:rsidRPr="007871A1">
                    <w:t>dB</w:t>
                  </w:r>
                </w:p>
              </w:tc>
            </w:tr>
          </w:tbl>
          <w:p w14:paraId="54EF0D62" w14:textId="77777777" w:rsidR="0062494B" w:rsidRDefault="0062494B" w:rsidP="00F53E7F"/>
          <w:p w14:paraId="0CDADBD1" w14:textId="102E1CB6" w:rsidR="007871A1" w:rsidRPr="007871A1" w:rsidRDefault="007871A1" w:rsidP="007871A1">
            <w:pPr>
              <w:rPr>
                <w:u w:val="single"/>
              </w:rPr>
            </w:pPr>
            <w:r w:rsidRPr="007871A1">
              <w:rPr>
                <w:u w:val="single"/>
              </w:rPr>
              <w:t>FR2 Absolute accuracy requirements</w:t>
            </w:r>
          </w:p>
          <w:p w14:paraId="432FA808" w14:textId="71BA05B0" w:rsidR="007871A1" w:rsidRPr="007871A1" w:rsidRDefault="007871A1" w:rsidP="007871A1">
            <w:pPr>
              <w:pStyle w:val="ListParagraph"/>
              <w:numPr>
                <w:ilvl w:val="0"/>
                <w:numId w:val="31"/>
              </w:numPr>
            </w:pPr>
            <w:r w:rsidRPr="007871A1">
              <w:t>Normal condition with Io=-70dBm/BW is same as the relative accuracy of normal condition because FR2 cannot compensate the RF impairments, i.e., [+/-6.5]dB</w:t>
            </w:r>
          </w:p>
          <w:p w14:paraId="164E2336" w14:textId="59D6DD83" w:rsidR="007871A1" w:rsidRPr="007871A1" w:rsidRDefault="007871A1" w:rsidP="007871A1">
            <w:pPr>
              <w:pStyle w:val="ListParagraph"/>
              <w:numPr>
                <w:ilvl w:val="0"/>
                <w:numId w:val="31"/>
              </w:numPr>
            </w:pPr>
            <w:r w:rsidRPr="007871A1">
              <w:t xml:space="preserve">Extreme condition with Io=-70dBm/BW is derived by adding 3dB to the absolute L1-RSRP accuracy in normal condition. </w:t>
            </w:r>
          </w:p>
          <w:p w14:paraId="4EA97C19" w14:textId="71E19A0A" w:rsidR="007871A1" w:rsidRPr="007871A1" w:rsidRDefault="007871A1" w:rsidP="007871A1">
            <w:pPr>
              <w:pStyle w:val="ListParagraph"/>
              <w:numPr>
                <w:ilvl w:val="0"/>
                <w:numId w:val="31"/>
              </w:numPr>
            </w:pPr>
            <w:r w:rsidRPr="007871A1">
              <w:t>Normal condition with Io=-50dBm/BW is derived by adding 2dB to the absolute L1-RSRP accuracy in normal condition with Io=-70dBm/BW.</w:t>
            </w:r>
          </w:p>
          <w:p w14:paraId="0D77FC28" w14:textId="294F54D8" w:rsidR="007871A1" w:rsidRPr="007871A1" w:rsidRDefault="007871A1" w:rsidP="00F53E7F">
            <w:pPr>
              <w:pStyle w:val="ListParagraph"/>
              <w:numPr>
                <w:ilvl w:val="0"/>
                <w:numId w:val="31"/>
              </w:numPr>
            </w:pPr>
            <w:r w:rsidRPr="007871A1">
              <w:t>Extreme condition with Io=-50dBm/BW is derived by adding 2dB to the absolute L1-RSRP accuracy in extreme condition with Io=-70dBm/BW.</w:t>
            </w:r>
          </w:p>
        </w:tc>
      </w:tr>
    </w:tbl>
    <w:p w14:paraId="601E881F" w14:textId="77777777" w:rsidR="0062494B" w:rsidRPr="00F53E7F" w:rsidRDefault="0062494B" w:rsidP="00F53E7F">
      <w:pPr>
        <w:rPr>
          <w:lang w:val="en-GB"/>
        </w:rPr>
      </w:pPr>
    </w:p>
    <w:p w14:paraId="310EF76F" w14:textId="6A6B65BF" w:rsidR="00AB4F5D" w:rsidRDefault="002F0512" w:rsidP="00293E7C">
      <w:pPr>
        <w:rPr>
          <w:lang w:val="en-GB"/>
        </w:rPr>
      </w:pPr>
      <w:r>
        <w:rPr>
          <w:lang w:val="en-GB"/>
        </w:rPr>
        <w:t xml:space="preserve">From the UE measurement functionality point of view, </w:t>
      </w:r>
      <w:r w:rsidR="00B02EEF">
        <w:rPr>
          <w:lang w:val="en-GB"/>
        </w:rPr>
        <w:t xml:space="preserve">we don’t see </w:t>
      </w:r>
      <w:r w:rsidR="000F5831">
        <w:rPr>
          <w:lang w:val="en-GB"/>
        </w:rPr>
        <w:t>any</w:t>
      </w:r>
      <w:r w:rsidR="00B02EEF">
        <w:rPr>
          <w:lang w:val="en-GB"/>
        </w:rPr>
        <w:t xml:space="preserve"> difference between L1-SINR and L1-RSRP measurement</w:t>
      </w:r>
      <w:r w:rsidR="000F5831">
        <w:rPr>
          <w:lang w:val="en-GB"/>
        </w:rPr>
        <w:t>s</w:t>
      </w:r>
      <w:r>
        <w:rPr>
          <w:lang w:val="en-GB"/>
        </w:rPr>
        <w:t xml:space="preserve">. We therefore </w:t>
      </w:r>
      <w:r w:rsidR="000F5831">
        <w:rPr>
          <w:lang w:val="en-GB"/>
        </w:rPr>
        <w:t xml:space="preserve">propose to </w:t>
      </w:r>
      <w:r>
        <w:rPr>
          <w:lang w:val="en-GB"/>
        </w:rPr>
        <w:t xml:space="preserve">reuse the same methodology as L1-RSRP to derive L1-SINR </w:t>
      </w:r>
      <w:r w:rsidR="00D36E8C">
        <w:rPr>
          <w:lang w:val="en-GB"/>
        </w:rPr>
        <w:t xml:space="preserve">measurement accuracy requirements. </w:t>
      </w:r>
    </w:p>
    <w:p w14:paraId="205A6021" w14:textId="0181C5D4" w:rsidR="002D50A8" w:rsidRPr="002D50A8" w:rsidRDefault="00D20FD6" w:rsidP="00293E7C">
      <w:pPr>
        <w:rPr>
          <w:b/>
          <w:bCs/>
          <w:lang w:val="en-GB"/>
        </w:rPr>
      </w:pPr>
      <w:r w:rsidRPr="002D50A8">
        <w:rPr>
          <w:b/>
          <w:bCs/>
          <w:lang w:val="en-GB"/>
        </w:rPr>
        <w:t xml:space="preserve">Proposal </w:t>
      </w:r>
      <w:r w:rsidR="00555FE1">
        <w:rPr>
          <w:b/>
          <w:bCs/>
          <w:lang w:val="en-GB"/>
        </w:rPr>
        <w:t>2</w:t>
      </w:r>
      <w:r w:rsidRPr="002D50A8">
        <w:rPr>
          <w:b/>
          <w:bCs/>
          <w:lang w:val="en-GB"/>
        </w:rPr>
        <w:t xml:space="preserve">: </w:t>
      </w:r>
      <w:r w:rsidR="002D50A8">
        <w:rPr>
          <w:b/>
          <w:bCs/>
          <w:lang w:val="en-GB"/>
        </w:rPr>
        <w:t>After taking an average of companies simulation results, a</w:t>
      </w:r>
      <w:r w:rsidR="00ED4AE9" w:rsidRPr="002D50A8">
        <w:rPr>
          <w:b/>
          <w:bCs/>
          <w:lang w:val="en-GB"/>
        </w:rPr>
        <w:t>dopt the same methodology as L1-RSRP measurement accuracy to derive L1-SINR measurement accuracy requireme</w:t>
      </w:r>
      <w:r w:rsidR="00C94579" w:rsidRPr="002D50A8">
        <w:rPr>
          <w:b/>
          <w:bCs/>
          <w:lang w:val="en-GB"/>
        </w:rPr>
        <w:t xml:space="preserve">nts. </w:t>
      </w:r>
    </w:p>
    <w:p w14:paraId="02059783" w14:textId="49E93477" w:rsidR="00BF32D2" w:rsidRDefault="008C51EB" w:rsidP="00BF32D2">
      <w:pPr>
        <w:pStyle w:val="Heading1"/>
      </w:pPr>
      <w:r>
        <w:t>3</w:t>
      </w:r>
      <w:r w:rsidR="00BF32D2">
        <w:tab/>
        <w:t>Summary</w:t>
      </w:r>
    </w:p>
    <w:p w14:paraId="41AC1412" w14:textId="45C4E6C6" w:rsidR="00C9037D" w:rsidRPr="00545947" w:rsidRDefault="00C9037D" w:rsidP="00C9037D">
      <w:pPr>
        <w:rPr>
          <w:b/>
        </w:rPr>
      </w:pPr>
      <w:r w:rsidRPr="00545947">
        <w:rPr>
          <w:b/>
        </w:rPr>
        <w:t>Proposal 1: Derive L1-SINR measurement accuracy requirements based on the simulation results with M=1.</w:t>
      </w:r>
    </w:p>
    <w:p w14:paraId="353528C7" w14:textId="77777777" w:rsidR="00F71C58" w:rsidRPr="002D50A8" w:rsidRDefault="00F71C58" w:rsidP="00F71C58">
      <w:pPr>
        <w:rPr>
          <w:b/>
          <w:bCs/>
          <w:lang w:val="en-GB"/>
        </w:rPr>
      </w:pPr>
      <w:r w:rsidRPr="002D50A8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2D50A8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After taking an average of companies simulation results, a</w:t>
      </w:r>
      <w:r w:rsidRPr="002D50A8">
        <w:rPr>
          <w:b/>
          <w:bCs/>
          <w:lang w:val="en-GB"/>
        </w:rPr>
        <w:t xml:space="preserve">dopt the same methodology as L1-RSRP measurement accuracy to derive L1-SINR measurement accuracy requirements. </w:t>
      </w:r>
    </w:p>
    <w:p w14:paraId="15AE7CF6" w14:textId="48998999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02795D4" w14:textId="4972BBC8" w:rsidR="00A2187A" w:rsidRDefault="00A553E7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6843642"/>
      <w:bookmarkStart w:id="6" w:name="_Ref16604413"/>
      <w:r>
        <w:t>R</w:t>
      </w:r>
      <w:r w:rsidR="00947128">
        <w:t>4-</w:t>
      </w:r>
      <w:r w:rsidR="00273487">
        <w:t>2012218</w:t>
      </w:r>
      <w:r>
        <w:t>, “</w:t>
      </w:r>
      <w:r w:rsidR="00273487" w:rsidRPr="00273487">
        <w:t>Email discussion summary for [96e][218] NR_eMIMO_RRM</w:t>
      </w:r>
      <w:r w:rsidR="00D2696A">
        <w:t>”</w:t>
      </w:r>
      <w:r w:rsidR="00A2187A">
        <w:t xml:space="preserve">, </w:t>
      </w:r>
      <w:bookmarkEnd w:id="5"/>
      <w:r w:rsidR="00273487" w:rsidRPr="00273487">
        <w:t>Moderator (Samsung)</w:t>
      </w:r>
      <w:r w:rsidR="00273487">
        <w:t>.</w:t>
      </w:r>
    </w:p>
    <w:p w14:paraId="35E57653" w14:textId="77777777" w:rsidR="003533D0" w:rsidRDefault="003533D0" w:rsidP="003533D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3072728"/>
      <w:r>
        <w:t>R4-1904820, “</w:t>
      </w:r>
      <w:r w:rsidRPr="003B4803">
        <w:t>Way forward on L1-RSRP accuracy requirements</w:t>
      </w:r>
      <w:r>
        <w:t xml:space="preserve">”, </w:t>
      </w:r>
      <w:r w:rsidRPr="003B4803">
        <w:t>Ericsson, Nokia, CMCC</w:t>
      </w:r>
      <w:r>
        <w:t>.</w:t>
      </w:r>
      <w:bookmarkEnd w:id="7"/>
    </w:p>
    <w:bookmarkEnd w:id="6"/>
    <w:p w14:paraId="4EC114C3" w14:textId="71BCF250" w:rsidR="00947128" w:rsidRDefault="00685120" w:rsidP="00685120">
      <w:pPr>
        <w:pStyle w:val="Heading1"/>
      </w:pPr>
      <w:r>
        <w:t>Appendix</w:t>
      </w:r>
      <w:r>
        <w:tab/>
      </w:r>
    </w:p>
    <w:p w14:paraId="78A8CCBD" w14:textId="492B8259" w:rsidR="00685120" w:rsidRDefault="00685120" w:rsidP="00127B55">
      <w:pPr>
        <w:pStyle w:val="Heading2"/>
      </w:pPr>
      <w:r>
        <w:t>Simulation assump</w:t>
      </w:r>
      <w:r w:rsidR="00DC2A08">
        <w:t>tion</w:t>
      </w:r>
    </w:p>
    <w:p w14:paraId="6F996500" w14:textId="77777777" w:rsidR="004920B9" w:rsidRPr="004920B9" w:rsidRDefault="004920B9" w:rsidP="004920B9">
      <w:r w:rsidRPr="004920B9">
        <w:t>General assumption:</w:t>
      </w:r>
    </w:p>
    <w:p w14:paraId="6AC49EC5" w14:textId="77777777" w:rsidR="004920B9" w:rsidRPr="004920B9" w:rsidRDefault="004920B9" w:rsidP="004920B9">
      <w:pPr>
        <w:pStyle w:val="ListParagraph"/>
        <w:numPr>
          <w:ilvl w:val="0"/>
          <w:numId w:val="29"/>
        </w:numPr>
      </w:pPr>
      <w:r w:rsidRPr="004920B9">
        <w:t>Number of CSI-RS port for CMR (if applicable), and NZP-IMR:</w:t>
      </w:r>
    </w:p>
    <w:p w14:paraId="140BC974" w14:textId="77777777" w:rsidR="004920B9" w:rsidRPr="004920B9" w:rsidRDefault="004920B9" w:rsidP="004920B9">
      <w:pPr>
        <w:pStyle w:val="ListParagraph"/>
        <w:numPr>
          <w:ilvl w:val="0"/>
          <w:numId w:val="29"/>
        </w:numPr>
      </w:pPr>
      <w:r w:rsidRPr="004920B9">
        <w:t>N=1</w:t>
      </w:r>
    </w:p>
    <w:p w14:paraId="233C318C" w14:textId="77777777" w:rsidR="004920B9" w:rsidRPr="004920B9" w:rsidRDefault="004920B9" w:rsidP="004920B9">
      <w:r w:rsidRPr="004920B9">
        <w:t>L1-SINR accuracy evaluation simulation assumption for CMR only: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44970EBC" w14:textId="77777777" w:rsidTr="004920B9">
        <w:tc>
          <w:tcPr>
            <w:tcW w:w="3391" w:type="dxa"/>
          </w:tcPr>
          <w:p w14:paraId="5745897F" w14:textId="77777777" w:rsidR="004920B9" w:rsidRPr="004920B9" w:rsidRDefault="004920B9" w:rsidP="004920B9">
            <w:pPr>
              <w:pStyle w:val="TAH"/>
            </w:pPr>
            <w:r w:rsidRPr="004920B9">
              <w:lastRenderedPageBreak/>
              <w:t>Parameters</w:t>
            </w:r>
          </w:p>
        </w:tc>
        <w:tc>
          <w:tcPr>
            <w:tcW w:w="3697" w:type="dxa"/>
          </w:tcPr>
          <w:p w14:paraId="21B8AB79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4D35B0F0" w14:textId="77777777" w:rsidTr="004920B9">
        <w:tc>
          <w:tcPr>
            <w:tcW w:w="3391" w:type="dxa"/>
          </w:tcPr>
          <w:p w14:paraId="721D0A9A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5F2C9AA6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38498D4D" w14:textId="77777777" w:rsidTr="004920B9">
        <w:tc>
          <w:tcPr>
            <w:tcW w:w="3391" w:type="dxa"/>
          </w:tcPr>
          <w:p w14:paraId="1FD1D0D7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4F457FED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0257F1E6" w14:textId="77777777" w:rsidTr="004920B9">
        <w:tc>
          <w:tcPr>
            <w:tcW w:w="3391" w:type="dxa"/>
          </w:tcPr>
          <w:p w14:paraId="78BE9384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422E3945" w14:textId="77777777" w:rsidR="004920B9" w:rsidRPr="004920B9" w:rsidRDefault="004920B9" w:rsidP="004920B9">
            <w:pPr>
              <w:pStyle w:val="TAL"/>
            </w:pPr>
            <w:r w:rsidRPr="004920B9">
              <w:t>N</w:t>
            </w:r>
            <w:r w:rsidRPr="004920B9">
              <w:rPr>
                <w:lang w:eastAsia="zh-CN"/>
              </w:rPr>
              <w:t>/A</w:t>
            </w:r>
          </w:p>
        </w:tc>
      </w:tr>
      <w:tr w:rsidR="004920B9" w:rsidRPr="004920B9" w14:paraId="7B6C3092" w14:textId="77777777" w:rsidTr="004920B9">
        <w:tc>
          <w:tcPr>
            <w:tcW w:w="3391" w:type="dxa"/>
          </w:tcPr>
          <w:p w14:paraId="02E7B244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0DAE868B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22EB0C60" w14:textId="77777777" w:rsidTr="004920B9">
        <w:tc>
          <w:tcPr>
            <w:tcW w:w="3391" w:type="dxa"/>
          </w:tcPr>
          <w:p w14:paraId="00903E75" w14:textId="77777777" w:rsidR="004920B9" w:rsidRPr="004920B9" w:rsidRDefault="004920B9" w:rsidP="004920B9">
            <w:pPr>
              <w:pStyle w:val="TAL"/>
            </w:pPr>
            <w:r w:rsidRPr="004920B9">
              <w:t>Density (D)</w:t>
            </w:r>
          </w:p>
        </w:tc>
        <w:tc>
          <w:tcPr>
            <w:tcW w:w="3697" w:type="dxa"/>
          </w:tcPr>
          <w:p w14:paraId="38B8C1AE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57A89569" w14:textId="77777777" w:rsidTr="004920B9">
        <w:tc>
          <w:tcPr>
            <w:tcW w:w="3391" w:type="dxa"/>
          </w:tcPr>
          <w:p w14:paraId="2E468DDA" w14:textId="77777777" w:rsidR="004920B9" w:rsidRPr="004920B9" w:rsidRDefault="004920B9" w:rsidP="004920B9">
            <w:pPr>
              <w:pStyle w:val="TAL"/>
            </w:pPr>
            <w:r w:rsidRPr="004920B9">
              <w:t>Number of samples (M)</w:t>
            </w:r>
          </w:p>
        </w:tc>
        <w:tc>
          <w:tcPr>
            <w:tcW w:w="3697" w:type="dxa"/>
          </w:tcPr>
          <w:p w14:paraId="63BCA8E7" w14:textId="47DCEB43" w:rsidR="004920B9" w:rsidRPr="004920B9" w:rsidRDefault="004920B9" w:rsidP="004920B9">
            <w:pPr>
              <w:pStyle w:val="TAL"/>
            </w:pPr>
            <w:r w:rsidRPr="004920B9">
              <w:t>1, 3</w:t>
            </w:r>
          </w:p>
        </w:tc>
      </w:tr>
      <w:tr w:rsidR="004920B9" w:rsidRPr="004920B9" w14:paraId="4E53D523" w14:textId="77777777" w:rsidTr="004920B9">
        <w:tc>
          <w:tcPr>
            <w:tcW w:w="3391" w:type="dxa"/>
          </w:tcPr>
          <w:p w14:paraId="7978C1C5" w14:textId="77777777" w:rsidR="004920B9" w:rsidRPr="004920B9" w:rsidRDefault="004920B9" w:rsidP="004920B9">
            <w:pPr>
              <w:pStyle w:val="TAL"/>
            </w:pPr>
            <w:r w:rsidRPr="004920B9">
              <w:t>Number of PRBs</w:t>
            </w:r>
          </w:p>
        </w:tc>
        <w:tc>
          <w:tcPr>
            <w:tcW w:w="3697" w:type="dxa"/>
          </w:tcPr>
          <w:p w14:paraId="28AEA099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4920B9" w14:paraId="13E4AF3D" w14:textId="77777777" w:rsidTr="004920B9">
        <w:tc>
          <w:tcPr>
            <w:tcW w:w="3391" w:type="dxa"/>
          </w:tcPr>
          <w:p w14:paraId="01248B77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72070F59" w14:textId="77777777" w:rsidR="004920B9" w:rsidRPr="004920B9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47237760" w14:textId="77777777" w:rsidR="004920B9" w:rsidRPr="004920B9" w:rsidRDefault="004920B9" w:rsidP="004920B9"/>
    <w:p w14:paraId="36A76AE7" w14:textId="77777777" w:rsidR="004920B9" w:rsidRPr="004920B9" w:rsidRDefault="004920B9" w:rsidP="004920B9">
      <w:r w:rsidRPr="004920B9">
        <w:t>L1-SINR accuracy evaluation simulation assumption for SSB-based CMR + NZP-IMR: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48D4F780" w14:textId="77777777" w:rsidTr="004920B9">
        <w:tc>
          <w:tcPr>
            <w:tcW w:w="3391" w:type="dxa"/>
          </w:tcPr>
          <w:p w14:paraId="4FBCEF44" w14:textId="77777777" w:rsidR="004920B9" w:rsidRPr="004920B9" w:rsidRDefault="004920B9" w:rsidP="004920B9">
            <w:pPr>
              <w:pStyle w:val="TAH"/>
            </w:pPr>
            <w:r w:rsidRPr="004920B9">
              <w:t>Parameters</w:t>
            </w:r>
          </w:p>
        </w:tc>
        <w:tc>
          <w:tcPr>
            <w:tcW w:w="3697" w:type="dxa"/>
          </w:tcPr>
          <w:p w14:paraId="1E33EB42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62A90EB4" w14:textId="77777777" w:rsidTr="004920B9">
        <w:tc>
          <w:tcPr>
            <w:tcW w:w="3391" w:type="dxa"/>
          </w:tcPr>
          <w:p w14:paraId="2D27D001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6B637C6B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62D0AF84" w14:textId="77777777" w:rsidTr="004920B9">
        <w:tc>
          <w:tcPr>
            <w:tcW w:w="3391" w:type="dxa"/>
          </w:tcPr>
          <w:p w14:paraId="0AA5F6B8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1BF6B6D4" w14:textId="77777777" w:rsidR="004920B9" w:rsidRPr="004920B9" w:rsidRDefault="004920B9" w:rsidP="004920B9">
            <w:pPr>
              <w:pStyle w:val="TAL"/>
            </w:pPr>
            <w:r w:rsidRPr="004920B9">
              <w:t>SSB</w:t>
            </w:r>
          </w:p>
        </w:tc>
      </w:tr>
      <w:tr w:rsidR="004920B9" w:rsidRPr="004920B9" w14:paraId="793D3FDB" w14:textId="77777777" w:rsidTr="004920B9">
        <w:tc>
          <w:tcPr>
            <w:tcW w:w="3391" w:type="dxa"/>
          </w:tcPr>
          <w:p w14:paraId="7AEA463F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0895E34A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7C52DE14" w14:textId="77777777" w:rsidTr="004920B9">
        <w:tc>
          <w:tcPr>
            <w:tcW w:w="3391" w:type="dxa"/>
          </w:tcPr>
          <w:p w14:paraId="3DC7BAAE" w14:textId="77777777" w:rsidR="004920B9" w:rsidRPr="004920B9" w:rsidRDefault="004920B9" w:rsidP="004920B9">
            <w:pPr>
              <w:pStyle w:val="TAL"/>
            </w:pPr>
            <w:r w:rsidRPr="004920B9">
              <w:t>Periodicity</w:t>
            </w:r>
          </w:p>
        </w:tc>
        <w:tc>
          <w:tcPr>
            <w:tcW w:w="3697" w:type="dxa"/>
          </w:tcPr>
          <w:p w14:paraId="32518472" w14:textId="77777777" w:rsidR="004920B9" w:rsidRPr="004920B9" w:rsidRDefault="004920B9" w:rsidP="004920B9">
            <w:pPr>
              <w:pStyle w:val="TAL"/>
            </w:pPr>
            <w:r w:rsidRPr="004920B9">
              <w:t>CMR Periodicity = IMR Periodicity</w:t>
            </w:r>
          </w:p>
        </w:tc>
      </w:tr>
      <w:tr w:rsidR="004920B9" w:rsidRPr="004920B9" w14:paraId="7C5AB5BF" w14:textId="77777777" w:rsidTr="004920B9">
        <w:tc>
          <w:tcPr>
            <w:tcW w:w="3391" w:type="dxa"/>
          </w:tcPr>
          <w:p w14:paraId="121EAF36" w14:textId="77777777" w:rsidR="004920B9" w:rsidRPr="004920B9" w:rsidRDefault="004920B9" w:rsidP="004920B9">
            <w:pPr>
              <w:pStyle w:val="TAL"/>
            </w:pPr>
            <w:r w:rsidRPr="004920B9">
              <w:t>Ideal SINR</w:t>
            </w:r>
          </w:p>
        </w:tc>
        <w:tc>
          <w:tcPr>
            <w:tcW w:w="3697" w:type="dxa"/>
          </w:tcPr>
          <w:p w14:paraId="3E346D87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5F60F62C" w14:textId="77777777" w:rsidTr="004920B9">
        <w:tc>
          <w:tcPr>
            <w:tcW w:w="3391" w:type="dxa"/>
          </w:tcPr>
          <w:p w14:paraId="3EFB5B32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4BE65BEA" w14:textId="77777777" w:rsidR="004920B9" w:rsidRPr="004920B9" w:rsidRDefault="004920B9" w:rsidP="004920B9">
            <w:pPr>
              <w:pStyle w:val="TAL"/>
              <w:rPr>
                <w:lang w:eastAsia="zh-CN"/>
              </w:rPr>
            </w:pPr>
            <w:r w:rsidRPr="004920B9">
              <w:t>option-1</w:t>
            </w:r>
            <w:r w:rsidRPr="004920B9">
              <w:rPr>
                <w:rFonts w:hint="eastAsia"/>
                <w:lang w:eastAsia="zh-CN"/>
              </w:rPr>
              <w:t>:</w:t>
            </w:r>
            <w:r w:rsidRPr="004920B9">
              <w:rPr>
                <w:lang w:eastAsia="zh-CN"/>
              </w:rPr>
              <w:t xml:space="preserve"> 0dB, other options not excluded</w:t>
            </w:r>
          </w:p>
        </w:tc>
      </w:tr>
      <w:tr w:rsidR="004920B9" w:rsidRPr="004920B9" w14:paraId="6E834AE6" w14:textId="77777777" w:rsidTr="004920B9">
        <w:tc>
          <w:tcPr>
            <w:tcW w:w="3391" w:type="dxa"/>
          </w:tcPr>
          <w:p w14:paraId="25D0F1D8" w14:textId="77777777" w:rsidR="004920B9" w:rsidRPr="004920B9" w:rsidRDefault="004920B9" w:rsidP="004920B9">
            <w:pPr>
              <w:pStyle w:val="TAL"/>
            </w:pPr>
            <w:r w:rsidRPr="004920B9">
              <w:t>Side condition (SNR) on IMR</w:t>
            </w:r>
          </w:p>
        </w:tc>
        <w:tc>
          <w:tcPr>
            <w:tcW w:w="3697" w:type="dxa"/>
          </w:tcPr>
          <w:p w14:paraId="5BDAA89C" w14:textId="77777777" w:rsidR="004920B9" w:rsidRPr="004920B9" w:rsidRDefault="004920B9" w:rsidP="004920B9">
            <w:pPr>
              <w:pStyle w:val="TAL"/>
            </w:pPr>
            <w:r w:rsidRPr="004920B9">
              <w:t>option-1</w:t>
            </w:r>
            <w:r w:rsidRPr="004920B9">
              <w:rPr>
                <w:rFonts w:hint="eastAsia"/>
                <w:lang w:eastAsia="zh-CN"/>
              </w:rPr>
              <w:t>:</w:t>
            </w:r>
            <w:r w:rsidRPr="004920B9">
              <w:rPr>
                <w:lang w:eastAsia="zh-CN"/>
              </w:rPr>
              <w:t xml:space="preserve"> 0dB, other options not excluded</w:t>
            </w:r>
          </w:p>
        </w:tc>
      </w:tr>
      <w:tr w:rsidR="004920B9" w:rsidRPr="004920B9" w14:paraId="7215B69B" w14:textId="77777777" w:rsidTr="004920B9">
        <w:tc>
          <w:tcPr>
            <w:tcW w:w="3391" w:type="dxa"/>
          </w:tcPr>
          <w:p w14:paraId="3DDD5EC7" w14:textId="77777777" w:rsidR="004920B9" w:rsidRPr="004920B9" w:rsidRDefault="004920B9" w:rsidP="004920B9">
            <w:pPr>
              <w:pStyle w:val="TAL"/>
            </w:pPr>
            <w:r w:rsidRPr="004920B9">
              <w:t>Density (D) for IMR</w:t>
            </w:r>
          </w:p>
        </w:tc>
        <w:tc>
          <w:tcPr>
            <w:tcW w:w="3697" w:type="dxa"/>
          </w:tcPr>
          <w:p w14:paraId="7089D0A1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51A36ABA" w14:textId="77777777" w:rsidTr="004920B9">
        <w:tc>
          <w:tcPr>
            <w:tcW w:w="3391" w:type="dxa"/>
          </w:tcPr>
          <w:p w14:paraId="460B5DE8" w14:textId="77777777" w:rsidR="004920B9" w:rsidRPr="004920B9" w:rsidRDefault="004920B9" w:rsidP="004920B9">
            <w:pPr>
              <w:pStyle w:val="TAL"/>
            </w:pPr>
            <w:r w:rsidRPr="004920B9">
              <w:t>Number of samples (M) for IMR/CMR</w:t>
            </w:r>
          </w:p>
        </w:tc>
        <w:tc>
          <w:tcPr>
            <w:tcW w:w="3697" w:type="dxa"/>
          </w:tcPr>
          <w:p w14:paraId="3D1E6207" w14:textId="0CA98B01" w:rsidR="004920B9" w:rsidRPr="004920B9" w:rsidRDefault="004920B9" w:rsidP="004920B9">
            <w:pPr>
              <w:pStyle w:val="TAL"/>
            </w:pPr>
            <w:r w:rsidRPr="004920B9">
              <w:t>1, 3</w:t>
            </w:r>
          </w:p>
        </w:tc>
      </w:tr>
      <w:tr w:rsidR="004920B9" w:rsidRPr="004920B9" w14:paraId="5A4AC2EA" w14:textId="77777777" w:rsidTr="004920B9">
        <w:tc>
          <w:tcPr>
            <w:tcW w:w="3391" w:type="dxa"/>
          </w:tcPr>
          <w:p w14:paraId="054246A7" w14:textId="77777777" w:rsidR="004920B9" w:rsidRPr="004920B9" w:rsidRDefault="004920B9" w:rsidP="004920B9">
            <w:pPr>
              <w:pStyle w:val="TAL"/>
            </w:pPr>
            <w:r w:rsidRPr="004920B9">
              <w:t>Number of PRBs for IMR</w:t>
            </w:r>
          </w:p>
        </w:tc>
        <w:tc>
          <w:tcPr>
            <w:tcW w:w="3697" w:type="dxa"/>
          </w:tcPr>
          <w:p w14:paraId="5A9D296B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4920B9" w14:paraId="5597452E" w14:textId="77777777" w:rsidTr="004920B9">
        <w:tc>
          <w:tcPr>
            <w:tcW w:w="3391" w:type="dxa"/>
          </w:tcPr>
          <w:p w14:paraId="01246B12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6D2C3FC4" w14:textId="77777777" w:rsidR="004920B9" w:rsidRPr="004920B9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2745C835" w14:textId="77777777" w:rsidR="004920B9" w:rsidRPr="004920B9" w:rsidRDefault="004920B9" w:rsidP="004920B9">
      <w:pPr>
        <w:rPr>
          <w:rFonts w:ascii="Arial" w:hAnsi="Arial" w:cs="Arial"/>
          <w:lang w:eastAsia="zh-CN"/>
        </w:rPr>
      </w:pPr>
    </w:p>
    <w:p w14:paraId="3B1E7292" w14:textId="77777777" w:rsidR="004920B9" w:rsidRPr="004920B9" w:rsidRDefault="004920B9" w:rsidP="004920B9">
      <w:r w:rsidRPr="004920B9">
        <w:t>L1-SINR accuracy evaluation simulation assumption for SSB-based CMR + 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2D6209A7" w14:textId="77777777" w:rsidTr="004920B9">
        <w:tc>
          <w:tcPr>
            <w:tcW w:w="3391" w:type="dxa"/>
          </w:tcPr>
          <w:p w14:paraId="1A1E124C" w14:textId="77777777" w:rsidR="004920B9" w:rsidRPr="004920B9" w:rsidRDefault="004920B9" w:rsidP="004920B9">
            <w:pPr>
              <w:pStyle w:val="TAH"/>
            </w:pPr>
            <w:r w:rsidRPr="004920B9">
              <w:t>Parameters</w:t>
            </w:r>
          </w:p>
        </w:tc>
        <w:tc>
          <w:tcPr>
            <w:tcW w:w="3697" w:type="dxa"/>
          </w:tcPr>
          <w:p w14:paraId="0EB0BD7C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3D368482" w14:textId="77777777" w:rsidTr="004920B9">
        <w:tc>
          <w:tcPr>
            <w:tcW w:w="3391" w:type="dxa"/>
          </w:tcPr>
          <w:p w14:paraId="251909B6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4C964DE1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41583011" w14:textId="77777777" w:rsidTr="004920B9">
        <w:tc>
          <w:tcPr>
            <w:tcW w:w="3391" w:type="dxa"/>
          </w:tcPr>
          <w:p w14:paraId="6F864BE9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0E1B1DF0" w14:textId="77777777" w:rsidR="004920B9" w:rsidRPr="004920B9" w:rsidRDefault="004920B9" w:rsidP="004920B9">
            <w:pPr>
              <w:pStyle w:val="TAL"/>
            </w:pPr>
            <w:r w:rsidRPr="004920B9">
              <w:t>SSB</w:t>
            </w:r>
          </w:p>
        </w:tc>
      </w:tr>
      <w:tr w:rsidR="004920B9" w:rsidRPr="004920B9" w14:paraId="74120442" w14:textId="77777777" w:rsidTr="004920B9">
        <w:tc>
          <w:tcPr>
            <w:tcW w:w="3391" w:type="dxa"/>
          </w:tcPr>
          <w:p w14:paraId="6F38D8A2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72DBC499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646DC678" w14:textId="77777777" w:rsidTr="004920B9">
        <w:tc>
          <w:tcPr>
            <w:tcW w:w="3391" w:type="dxa"/>
          </w:tcPr>
          <w:p w14:paraId="723A60B8" w14:textId="77777777" w:rsidR="004920B9" w:rsidRPr="004920B9" w:rsidRDefault="004920B9" w:rsidP="004920B9">
            <w:pPr>
              <w:pStyle w:val="TAL"/>
            </w:pPr>
            <w:r w:rsidRPr="004920B9">
              <w:t>Periodicity</w:t>
            </w:r>
          </w:p>
        </w:tc>
        <w:tc>
          <w:tcPr>
            <w:tcW w:w="3697" w:type="dxa"/>
          </w:tcPr>
          <w:p w14:paraId="449D5FB7" w14:textId="77777777" w:rsidR="004920B9" w:rsidRPr="004920B9" w:rsidRDefault="004920B9" w:rsidP="004920B9">
            <w:pPr>
              <w:pStyle w:val="TAL"/>
            </w:pPr>
            <w:r w:rsidRPr="004920B9">
              <w:t>CMR Periodicity = IMR Periodicity</w:t>
            </w:r>
          </w:p>
        </w:tc>
      </w:tr>
      <w:tr w:rsidR="004920B9" w:rsidRPr="004920B9" w14:paraId="5ADC527F" w14:textId="77777777" w:rsidTr="004920B9">
        <w:tc>
          <w:tcPr>
            <w:tcW w:w="3391" w:type="dxa"/>
          </w:tcPr>
          <w:p w14:paraId="6263E560" w14:textId="77777777" w:rsidR="004920B9" w:rsidRPr="004920B9" w:rsidRDefault="004920B9" w:rsidP="004920B9">
            <w:pPr>
              <w:pStyle w:val="TAL"/>
            </w:pPr>
            <w:r w:rsidRPr="004920B9">
              <w:t>Ideal SINR</w:t>
            </w:r>
          </w:p>
        </w:tc>
        <w:tc>
          <w:tcPr>
            <w:tcW w:w="3697" w:type="dxa"/>
          </w:tcPr>
          <w:p w14:paraId="2D63706A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58A3CB62" w14:textId="77777777" w:rsidTr="004920B9">
        <w:tc>
          <w:tcPr>
            <w:tcW w:w="3391" w:type="dxa"/>
          </w:tcPr>
          <w:p w14:paraId="5155B09F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5F659F79" w14:textId="77777777" w:rsidR="004920B9" w:rsidRPr="004920B9" w:rsidRDefault="004920B9" w:rsidP="004920B9">
            <w:pPr>
              <w:pStyle w:val="TAL"/>
              <w:rPr>
                <w:lang w:eastAsia="zh-CN"/>
              </w:rPr>
            </w:pPr>
            <w:r w:rsidRPr="004920B9">
              <w:t>-3dB</w:t>
            </w:r>
          </w:p>
        </w:tc>
      </w:tr>
      <w:tr w:rsidR="004920B9" w:rsidRPr="004920B9" w14:paraId="7AA7F7A5" w14:textId="77777777" w:rsidTr="004920B9">
        <w:tc>
          <w:tcPr>
            <w:tcW w:w="3391" w:type="dxa"/>
          </w:tcPr>
          <w:p w14:paraId="1EBE540F" w14:textId="77777777" w:rsidR="004920B9" w:rsidRPr="004920B9" w:rsidRDefault="004920B9" w:rsidP="004920B9">
            <w:pPr>
              <w:pStyle w:val="TAL"/>
            </w:pPr>
            <w:r w:rsidRPr="004920B9">
              <w:t>Side condition (SNR) on IMR</w:t>
            </w:r>
          </w:p>
        </w:tc>
        <w:tc>
          <w:tcPr>
            <w:tcW w:w="3697" w:type="dxa"/>
          </w:tcPr>
          <w:p w14:paraId="06AB74AE" w14:textId="77777777" w:rsidR="004920B9" w:rsidRPr="004920B9" w:rsidRDefault="004920B9" w:rsidP="004920B9">
            <w:pPr>
              <w:pStyle w:val="TAL"/>
            </w:pPr>
            <w:r w:rsidRPr="004920B9">
              <w:t>N/A (only AWGN noise)</w:t>
            </w:r>
          </w:p>
        </w:tc>
      </w:tr>
      <w:tr w:rsidR="004920B9" w:rsidRPr="004920B9" w14:paraId="547363FC" w14:textId="77777777" w:rsidTr="004920B9">
        <w:tc>
          <w:tcPr>
            <w:tcW w:w="3391" w:type="dxa"/>
          </w:tcPr>
          <w:p w14:paraId="18D47D3D" w14:textId="77777777" w:rsidR="004920B9" w:rsidRPr="004920B9" w:rsidRDefault="004920B9" w:rsidP="004920B9">
            <w:pPr>
              <w:pStyle w:val="TAL"/>
            </w:pPr>
            <w:r w:rsidRPr="004920B9">
              <w:t>Density (D) for IMR</w:t>
            </w:r>
          </w:p>
        </w:tc>
        <w:tc>
          <w:tcPr>
            <w:tcW w:w="3697" w:type="dxa"/>
          </w:tcPr>
          <w:p w14:paraId="2AD55039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75FEA585" w14:textId="77777777" w:rsidTr="004920B9">
        <w:tc>
          <w:tcPr>
            <w:tcW w:w="3391" w:type="dxa"/>
          </w:tcPr>
          <w:p w14:paraId="69CFAD1C" w14:textId="77777777" w:rsidR="004920B9" w:rsidRPr="004920B9" w:rsidRDefault="004920B9" w:rsidP="004920B9">
            <w:pPr>
              <w:pStyle w:val="TAL"/>
            </w:pPr>
            <w:r w:rsidRPr="004920B9">
              <w:t>Number of samples (M) for IMR/CMR</w:t>
            </w:r>
          </w:p>
        </w:tc>
        <w:tc>
          <w:tcPr>
            <w:tcW w:w="3697" w:type="dxa"/>
          </w:tcPr>
          <w:p w14:paraId="5F3100F5" w14:textId="55CE1020" w:rsidR="004920B9" w:rsidRPr="004920B9" w:rsidRDefault="004920B9" w:rsidP="004920B9">
            <w:pPr>
              <w:pStyle w:val="TAL"/>
            </w:pPr>
            <w:r w:rsidRPr="004920B9">
              <w:t>1, 3</w:t>
            </w:r>
          </w:p>
        </w:tc>
      </w:tr>
      <w:tr w:rsidR="004920B9" w:rsidRPr="004920B9" w14:paraId="15A30787" w14:textId="77777777" w:rsidTr="004920B9">
        <w:tc>
          <w:tcPr>
            <w:tcW w:w="3391" w:type="dxa"/>
          </w:tcPr>
          <w:p w14:paraId="4520DC72" w14:textId="77777777" w:rsidR="004920B9" w:rsidRPr="004920B9" w:rsidRDefault="004920B9" w:rsidP="004920B9">
            <w:pPr>
              <w:pStyle w:val="TAL"/>
            </w:pPr>
            <w:r w:rsidRPr="004920B9">
              <w:t>Number of PRBs for IMR</w:t>
            </w:r>
          </w:p>
        </w:tc>
        <w:tc>
          <w:tcPr>
            <w:tcW w:w="3697" w:type="dxa"/>
          </w:tcPr>
          <w:p w14:paraId="18B5E871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4920B9" w14:paraId="273786B6" w14:textId="77777777" w:rsidTr="004920B9">
        <w:tc>
          <w:tcPr>
            <w:tcW w:w="3391" w:type="dxa"/>
          </w:tcPr>
          <w:p w14:paraId="2A647CAB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6C0F6F8E" w14:textId="77777777" w:rsidR="004920B9" w:rsidRPr="004920B9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1837ABCB" w14:textId="77777777" w:rsidR="004920B9" w:rsidRPr="004920B9" w:rsidRDefault="004920B9" w:rsidP="004920B9">
      <w:pPr>
        <w:rPr>
          <w:rFonts w:ascii="Arial" w:hAnsi="Arial" w:cs="Arial"/>
          <w:lang w:eastAsia="zh-CN"/>
        </w:rPr>
      </w:pPr>
    </w:p>
    <w:p w14:paraId="2AC63CA6" w14:textId="77777777" w:rsidR="004920B9" w:rsidRPr="004920B9" w:rsidRDefault="004920B9" w:rsidP="004920B9">
      <w:r w:rsidRPr="004920B9">
        <w:t>L1-SINR accuracy evaluation simulation assumption for CSI-RS-based CMR + NZP-IMR: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3C616675" w14:textId="77777777" w:rsidTr="004920B9">
        <w:tc>
          <w:tcPr>
            <w:tcW w:w="3391" w:type="dxa"/>
          </w:tcPr>
          <w:p w14:paraId="12118519" w14:textId="77777777" w:rsidR="004920B9" w:rsidRPr="004920B9" w:rsidRDefault="004920B9" w:rsidP="004920B9">
            <w:pPr>
              <w:pStyle w:val="TAH"/>
            </w:pPr>
            <w:r w:rsidRPr="004920B9">
              <w:lastRenderedPageBreak/>
              <w:t>Parameters</w:t>
            </w:r>
          </w:p>
        </w:tc>
        <w:tc>
          <w:tcPr>
            <w:tcW w:w="3697" w:type="dxa"/>
          </w:tcPr>
          <w:p w14:paraId="452BCCEC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12A6A8A5" w14:textId="77777777" w:rsidTr="004920B9">
        <w:tc>
          <w:tcPr>
            <w:tcW w:w="3391" w:type="dxa"/>
          </w:tcPr>
          <w:p w14:paraId="7FA45F7B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5FEFEEBD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605418BA" w14:textId="77777777" w:rsidTr="004920B9">
        <w:tc>
          <w:tcPr>
            <w:tcW w:w="3391" w:type="dxa"/>
          </w:tcPr>
          <w:p w14:paraId="1EA08F92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10B08E69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3B467369" w14:textId="77777777" w:rsidTr="004920B9">
        <w:tc>
          <w:tcPr>
            <w:tcW w:w="3391" w:type="dxa"/>
          </w:tcPr>
          <w:p w14:paraId="15457575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24B7D3D6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11DF2C2A" w14:textId="77777777" w:rsidTr="004920B9">
        <w:tc>
          <w:tcPr>
            <w:tcW w:w="3391" w:type="dxa"/>
          </w:tcPr>
          <w:p w14:paraId="18C6659A" w14:textId="77777777" w:rsidR="004920B9" w:rsidRPr="004920B9" w:rsidRDefault="004920B9" w:rsidP="004920B9">
            <w:pPr>
              <w:pStyle w:val="TAL"/>
            </w:pPr>
            <w:r w:rsidRPr="004920B9">
              <w:t>Periodicity</w:t>
            </w:r>
          </w:p>
        </w:tc>
        <w:tc>
          <w:tcPr>
            <w:tcW w:w="3697" w:type="dxa"/>
          </w:tcPr>
          <w:p w14:paraId="0E349259" w14:textId="77777777" w:rsidR="004920B9" w:rsidRPr="004920B9" w:rsidRDefault="004920B9" w:rsidP="004920B9">
            <w:pPr>
              <w:pStyle w:val="TAL"/>
            </w:pPr>
            <w:r w:rsidRPr="004920B9">
              <w:t>CMR Periodicity = IMR Periodicity</w:t>
            </w:r>
          </w:p>
        </w:tc>
      </w:tr>
      <w:tr w:rsidR="004920B9" w:rsidRPr="004920B9" w14:paraId="2E81288B" w14:textId="77777777" w:rsidTr="004920B9">
        <w:tc>
          <w:tcPr>
            <w:tcW w:w="3391" w:type="dxa"/>
          </w:tcPr>
          <w:p w14:paraId="39ADF3D7" w14:textId="77777777" w:rsidR="004920B9" w:rsidRPr="004920B9" w:rsidRDefault="004920B9" w:rsidP="004920B9">
            <w:pPr>
              <w:pStyle w:val="TAL"/>
            </w:pPr>
            <w:r w:rsidRPr="004920B9">
              <w:t>Ideal SINR</w:t>
            </w:r>
          </w:p>
        </w:tc>
        <w:tc>
          <w:tcPr>
            <w:tcW w:w="3697" w:type="dxa"/>
          </w:tcPr>
          <w:p w14:paraId="61705BDD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2A9719A9" w14:textId="77777777" w:rsidTr="004920B9">
        <w:tc>
          <w:tcPr>
            <w:tcW w:w="3391" w:type="dxa"/>
          </w:tcPr>
          <w:p w14:paraId="2BFD2E9E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2AF2403C" w14:textId="77777777" w:rsidR="004920B9" w:rsidRPr="004920B9" w:rsidRDefault="004920B9" w:rsidP="004920B9">
            <w:pPr>
              <w:pStyle w:val="TAL"/>
              <w:rPr>
                <w:lang w:eastAsia="zh-CN"/>
              </w:rPr>
            </w:pPr>
            <w:r w:rsidRPr="004920B9">
              <w:t>option-1</w:t>
            </w:r>
            <w:r w:rsidRPr="004920B9">
              <w:rPr>
                <w:rFonts w:hint="eastAsia"/>
                <w:lang w:eastAsia="zh-CN"/>
              </w:rPr>
              <w:t>:</w:t>
            </w:r>
            <w:r w:rsidRPr="004920B9">
              <w:rPr>
                <w:lang w:eastAsia="zh-CN"/>
              </w:rPr>
              <w:t xml:space="preserve"> 0dB, other options not excluded</w:t>
            </w:r>
          </w:p>
        </w:tc>
      </w:tr>
      <w:tr w:rsidR="004920B9" w:rsidRPr="004920B9" w14:paraId="2DFD7F43" w14:textId="77777777" w:rsidTr="004920B9">
        <w:tc>
          <w:tcPr>
            <w:tcW w:w="3391" w:type="dxa"/>
          </w:tcPr>
          <w:p w14:paraId="01C03666" w14:textId="77777777" w:rsidR="004920B9" w:rsidRPr="004920B9" w:rsidRDefault="004920B9" w:rsidP="004920B9">
            <w:pPr>
              <w:pStyle w:val="TAL"/>
            </w:pPr>
            <w:r w:rsidRPr="004920B9">
              <w:t>Side condition (SNR) on IMR</w:t>
            </w:r>
          </w:p>
        </w:tc>
        <w:tc>
          <w:tcPr>
            <w:tcW w:w="3697" w:type="dxa"/>
          </w:tcPr>
          <w:p w14:paraId="45F39DE7" w14:textId="77777777" w:rsidR="004920B9" w:rsidRPr="004920B9" w:rsidRDefault="004920B9" w:rsidP="004920B9">
            <w:pPr>
              <w:pStyle w:val="TAL"/>
            </w:pPr>
            <w:r w:rsidRPr="004920B9">
              <w:t>option-1</w:t>
            </w:r>
            <w:r w:rsidRPr="004920B9">
              <w:rPr>
                <w:rFonts w:hint="eastAsia"/>
                <w:lang w:eastAsia="zh-CN"/>
              </w:rPr>
              <w:t>:</w:t>
            </w:r>
            <w:r w:rsidRPr="004920B9">
              <w:rPr>
                <w:lang w:eastAsia="zh-CN"/>
              </w:rPr>
              <w:t xml:space="preserve"> 0dB, other options not excluded</w:t>
            </w:r>
          </w:p>
        </w:tc>
      </w:tr>
      <w:tr w:rsidR="004920B9" w:rsidRPr="004920B9" w14:paraId="7D1907C4" w14:textId="77777777" w:rsidTr="004920B9">
        <w:tc>
          <w:tcPr>
            <w:tcW w:w="3391" w:type="dxa"/>
          </w:tcPr>
          <w:p w14:paraId="7107FDBC" w14:textId="77777777" w:rsidR="004920B9" w:rsidRPr="004920B9" w:rsidRDefault="004920B9" w:rsidP="004920B9">
            <w:pPr>
              <w:pStyle w:val="TAL"/>
            </w:pPr>
            <w:r w:rsidRPr="004920B9">
              <w:t>Density (D) for CMR/IMR</w:t>
            </w:r>
          </w:p>
        </w:tc>
        <w:tc>
          <w:tcPr>
            <w:tcW w:w="3697" w:type="dxa"/>
          </w:tcPr>
          <w:p w14:paraId="5A9E11AD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5405341F" w14:textId="77777777" w:rsidTr="004920B9">
        <w:tc>
          <w:tcPr>
            <w:tcW w:w="3391" w:type="dxa"/>
          </w:tcPr>
          <w:p w14:paraId="444BD5F3" w14:textId="77777777" w:rsidR="004920B9" w:rsidRPr="004920B9" w:rsidRDefault="004920B9" w:rsidP="004920B9">
            <w:pPr>
              <w:pStyle w:val="TAL"/>
            </w:pPr>
            <w:r w:rsidRPr="004920B9">
              <w:t>Number of samples (M) for CMR/IMR</w:t>
            </w:r>
          </w:p>
        </w:tc>
        <w:tc>
          <w:tcPr>
            <w:tcW w:w="3697" w:type="dxa"/>
          </w:tcPr>
          <w:p w14:paraId="2C5BACE9" w14:textId="374F3B09" w:rsidR="004920B9" w:rsidRPr="004920B9" w:rsidRDefault="004920B9" w:rsidP="004920B9">
            <w:pPr>
              <w:pStyle w:val="TAL"/>
            </w:pPr>
            <w:r w:rsidRPr="004920B9">
              <w:t>1, 3</w:t>
            </w:r>
          </w:p>
        </w:tc>
      </w:tr>
      <w:tr w:rsidR="004920B9" w:rsidRPr="004920B9" w14:paraId="6AACAC90" w14:textId="77777777" w:rsidTr="004920B9">
        <w:tc>
          <w:tcPr>
            <w:tcW w:w="3391" w:type="dxa"/>
          </w:tcPr>
          <w:p w14:paraId="66AD5C0E" w14:textId="77777777" w:rsidR="004920B9" w:rsidRPr="004920B9" w:rsidRDefault="004920B9" w:rsidP="004920B9">
            <w:pPr>
              <w:pStyle w:val="TAL"/>
            </w:pPr>
            <w:r w:rsidRPr="004920B9">
              <w:t>Number of PRBs for CMR/IMR</w:t>
            </w:r>
          </w:p>
        </w:tc>
        <w:tc>
          <w:tcPr>
            <w:tcW w:w="3697" w:type="dxa"/>
          </w:tcPr>
          <w:p w14:paraId="23B17A47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4920B9" w14:paraId="20C73AF2" w14:textId="77777777" w:rsidTr="004920B9">
        <w:tc>
          <w:tcPr>
            <w:tcW w:w="3391" w:type="dxa"/>
          </w:tcPr>
          <w:p w14:paraId="7D65080B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27F2983E" w14:textId="77777777" w:rsidR="004920B9" w:rsidRPr="004920B9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162D2724" w14:textId="77777777" w:rsidR="004920B9" w:rsidRPr="004920B9" w:rsidRDefault="004920B9" w:rsidP="004920B9"/>
    <w:p w14:paraId="5D433FA8" w14:textId="77777777" w:rsidR="004920B9" w:rsidRPr="004920B9" w:rsidRDefault="004920B9" w:rsidP="004920B9">
      <w:r w:rsidRPr="004920B9">
        <w:t>L1-SINR accuracy evaluation simulation assumption for CSI-RS-based CMR + 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5FCE32E7" w14:textId="77777777" w:rsidTr="004920B9">
        <w:tc>
          <w:tcPr>
            <w:tcW w:w="3391" w:type="dxa"/>
          </w:tcPr>
          <w:p w14:paraId="77EDF6FB" w14:textId="77777777" w:rsidR="004920B9" w:rsidRPr="004920B9" w:rsidRDefault="004920B9" w:rsidP="004920B9">
            <w:pPr>
              <w:pStyle w:val="TAH"/>
            </w:pPr>
            <w:r w:rsidRPr="004920B9">
              <w:t>Parameters</w:t>
            </w:r>
          </w:p>
        </w:tc>
        <w:tc>
          <w:tcPr>
            <w:tcW w:w="3697" w:type="dxa"/>
          </w:tcPr>
          <w:p w14:paraId="7F28EB0C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2069B32D" w14:textId="77777777" w:rsidTr="004920B9">
        <w:tc>
          <w:tcPr>
            <w:tcW w:w="3391" w:type="dxa"/>
          </w:tcPr>
          <w:p w14:paraId="0483B864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4C457A17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52821B5A" w14:textId="77777777" w:rsidTr="004920B9">
        <w:tc>
          <w:tcPr>
            <w:tcW w:w="3391" w:type="dxa"/>
          </w:tcPr>
          <w:p w14:paraId="120B91A1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60DE7D84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4D584660" w14:textId="77777777" w:rsidTr="004920B9">
        <w:tc>
          <w:tcPr>
            <w:tcW w:w="3391" w:type="dxa"/>
          </w:tcPr>
          <w:p w14:paraId="646022D6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57254F19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03ABE835" w14:textId="77777777" w:rsidTr="004920B9">
        <w:tc>
          <w:tcPr>
            <w:tcW w:w="3391" w:type="dxa"/>
          </w:tcPr>
          <w:p w14:paraId="4E90B7FA" w14:textId="77777777" w:rsidR="004920B9" w:rsidRPr="004920B9" w:rsidRDefault="004920B9" w:rsidP="004920B9">
            <w:pPr>
              <w:pStyle w:val="TAL"/>
            </w:pPr>
            <w:r w:rsidRPr="004920B9">
              <w:t>Periodicity</w:t>
            </w:r>
          </w:p>
        </w:tc>
        <w:tc>
          <w:tcPr>
            <w:tcW w:w="3697" w:type="dxa"/>
          </w:tcPr>
          <w:p w14:paraId="20EEC944" w14:textId="77777777" w:rsidR="004920B9" w:rsidRPr="004920B9" w:rsidRDefault="004920B9" w:rsidP="004920B9">
            <w:pPr>
              <w:pStyle w:val="TAL"/>
            </w:pPr>
            <w:r w:rsidRPr="004920B9">
              <w:t>CMR Periodicity = IMR Periodicity</w:t>
            </w:r>
          </w:p>
        </w:tc>
      </w:tr>
      <w:tr w:rsidR="004920B9" w:rsidRPr="004920B9" w14:paraId="64BEA6DC" w14:textId="77777777" w:rsidTr="004920B9">
        <w:tc>
          <w:tcPr>
            <w:tcW w:w="3391" w:type="dxa"/>
          </w:tcPr>
          <w:p w14:paraId="74F7FD10" w14:textId="77777777" w:rsidR="004920B9" w:rsidRPr="004920B9" w:rsidRDefault="004920B9" w:rsidP="004920B9">
            <w:pPr>
              <w:pStyle w:val="TAL"/>
            </w:pPr>
            <w:r w:rsidRPr="004920B9">
              <w:t>Ideal SINR</w:t>
            </w:r>
          </w:p>
        </w:tc>
        <w:tc>
          <w:tcPr>
            <w:tcW w:w="3697" w:type="dxa"/>
          </w:tcPr>
          <w:p w14:paraId="68B43769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41EA6BBB" w14:textId="77777777" w:rsidTr="004920B9">
        <w:tc>
          <w:tcPr>
            <w:tcW w:w="3391" w:type="dxa"/>
          </w:tcPr>
          <w:p w14:paraId="01143F76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00D336D0" w14:textId="77777777" w:rsidR="004920B9" w:rsidRPr="004920B9" w:rsidRDefault="004920B9" w:rsidP="004920B9">
            <w:pPr>
              <w:pStyle w:val="TAL"/>
              <w:rPr>
                <w:lang w:eastAsia="zh-CN"/>
              </w:rPr>
            </w:pPr>
            <w:r w:rsidRPr="004920B9">
              <w:t>-3dB</w:t>
            </w:r>
          </w:p>
        </w:tc>
      </w:tr>
      <w:tr w:rsidR="004920B9" w:rsidRPr="004920B9" w14:paraId="7A9A93CF" w14:textId="77777777" w:rsidTr="004920B9">
        <w:tc>
          <w:tcPr>
            <w:tcW w:w="3391" w:type="dxa"/>
          </w:tcPr>
          <w:p w14:paraId="5933C3AD" w14:textId="77777777" w:rsidR="004920B9" w:rsidRPr="004920B9" w:rsidRDefault="004920B9" w:rsidP="004920B9">
            <w:pPr>
              <w:pStyle w:val="TAL"/>
            </w:pPr>
            <w:r w:rsidRPr="004920B9">
              <w:t>Side condition (SNR) on IMR</w:t>
            </w:r>
          </w:p>
        </w:tc>
        <w:tc>
          <w:tcPr>
            <w:tcW w:w="3697" w:type="dxa"/>
          </w:tcPr>
          <w:p w14:paraId="31E6B42B" w14:textId="77777777" w:rsidR="004920B9" w:rsidRPr="004920B9" w:rsidRDefault="004920B9" w:rsidP="004920B9">
            <w:pPr>
              <w:pStyle w:val="TAL"/>
            </w:pPr>
            <w:r w:rsidRPr="004920B9">
              <w:t>N/A (only AWGN noise)</w:t>
            </w:r>
          </w:p>
        </w:tc>
      </w:tr>
      <w:tr w:rsidR="004920B9" w:rsidRPr="004920B9" w14:paraId="798C1DF4" w14:textId="77777777" w:rsidTr="004920B9">
        <w:tc>
          <w:tcPr>
            <w:tcW w:w="3391" w:type="dxa"/>
          </w:tcPr>
          <w:p w14:paraId="17256343" w14:textId="77777777" w:rsidR="004920B9" w:rsidRPr="004920B9" w:rsidRDefault="004920B9" w:rsidP="004920B9">
            <w:pPr>
              <w:pStyle w:val="TAL"/>
            </w:pPr>
            <w:r w:rsidRPr="004920B9">
              <w:t>Density (D) for CMR/IMR</w:t>
            </w:r>
          </w:p>
        </w:tc>
        <w:tc>
          <w:tcPr>
            <w:tcW w:w="3697" w:type="dxa"/>
          </w:tcPr>
          <w:p w14:paraId="105DCCF2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2186C904" w14:textId="77777777" w:rsidTr="004920B9">
        <w:tc>
          <w:tcPr>
            <w:tcW w:w="3391" w:type="dxa"/>
          </w:tcPr>
          <w:p w14:paraId="0F6602C5" w14:textId="77777777" w:rsidR="004920B9" w:rsidRPr="004920B9" w:rsidRDefault="004920B9" w:rsidP="004920B9">
            <w:pPr>
              <w:pStyle w:val="TAL"/>
            </w:pPr>
            <w:r w:rsidRPr="004920B9">
              <w:t>Number of samples (M) for CMR/IMR</w:t>
            </w:r>
          </w:p>
        </w:tc>
        <w:tc>
          <w:tcPr>
            <w:tcW w:w="3697" w:type="dxa"/>
          </w:tcPr>
          <w:p w14:paraId="5784ED0C" w14:textId="76EFE39F" w:rsidR="004920B9" w:rsidRPr="004920B9" w:rsidRDefault="004920B9" w:rsidP="004920B9">
            <w:pPr>
              <w:pStyle w:val="TAL"/>
            </w:pPr>
            <w:r w:rsidRPr="004920B9">
              <w:t>1, 3</w:t>
            </w:r>
          </w:p>
        </w:tc>
      </w:tr>
      <w:tr w:rsidR="004920B9" w:rsidRPr="004920B9" w14:paraId="6E44DA28" w14:textId="77777777" w:rsidTr="004920B9">
        <w:tc>
          <w:tcPr>
            <w:tcW w:w="3391" w:type="dxa"/>
          </w:tcPr>
          <w:p w14:paraId="4ADA6842" w14:textId="77777777" w:rsidR="004920B9" w:rsidRPr="004920B9" w:rsidRDefault="004920B9" w:rsidP="004920B9">
            <w:pPr>
              <w:pStyle w:val="TAL"/>
            </w:pPr>
            <w:r w:rsidRPr="004920B9">
              <w:t>Number of PRBs for CMR/IMR</w:t>
            </w:r>
          </w:p>
        </w:tc>
        <w:tc>
          <w:tcPr>
            <w:tcW w:w="3697" w:type="dxa"/>
          </w:tcPr>
          <w:p w14:paraId="37DE8298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F5578C" w14:paraId="62783833" w14:textId="77777777" w:rsidTr="004920B9">
        <w:tc>
          <w:tcPr>
            <w:tcW w:w="3391" w:type="dxa"/>
          </w:tcPr>
          <w:p w14:paraId="627221AC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4F82A81D" w14:textId="77777777" w:rsidR="004920B9" w:rsidRPr="00F5578C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25346813" w14:textId="77777777" w:rsidR="00127B55" w:rsidRPr="00127B55" w:rsidRDefault="00127B55" w:rsidP="00127B55">
      <w:pPr>
        <w:rPr>
          <w:lang w:val="en-GB"/>
        </w:rPr>
      </w:pPr>
    </w:p>
    <w:sectPr w:rsidR="00127B55" w:rsidRPr="00127B5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EC741E" w:rsidRDefault="00EC741E">
      <w:pPr>
        <w:spacing w:after="0"/>
      </w:pPr>
      <w:r>
        <w:separator/>
      </w:r>
    </w:p>
  </w:endnote>
  <w:endnote w:type="continuationSeparator" w:id="0">
    <w:p w14:paraId="383D8F64" w14:textId="77777777" w:rsidR="00EC741E" w:rsidRDefault="00EC7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C741E" w:rsidRDefault="00EC741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C741E" w:rsidRDefault="00EC7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EC741E" w:rsidRDefault="00EC741E">
      <w:pPr>
        <w:spacing w:after="0"/>
      </w:pPr>
      <w:r>
        <w:separator/>
      </w:r>
    </w:p>
  </w:footnote>
  <w:footnote w:type="continuationSeparator" w:id="0">
    <w:p w14:paraId="5C20C51E" w14:textId="77777777" w:rsidR="00EC741E" w:rsidRDefault="00EC7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C741E" w:rsidRDefault="00EC74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21"/>
  </w:num>
  <w:num w:numId="3">
    <w:abstractNumId w:val="23"/>
  </w:num>
  <w:num w:numId="4">
    <w:abstractNumId w:val="8"/>
  </w:num>
  <w:num w:numId="5">
    <w:abstractNumId w:val="19"/>
  </w:num>
  <w:num w:numId="6">
    <w:abstractNumId w:val="4"/>
  </w:num>
  <w:num w:numId="7">
    <w:abstractNumId w:val="18"/>
  </w:num>
  <w:num w:numId="8">
    <w:abstractNumId w:val="2"/>
  </w:num>
  <w:num w:numId="9">
    <w:abstractNumId w:val="11"/>
  </w:num>
  <w:num w:numId="10">
    <w:abstractNumId w:val="22"/>
  </w:num>
  <w:num w:numId="11">
    <w:abstractNumId w:val="28"/>
  </w:num>
  <w:num w:numId="12">
    <w:abstractNumId w:val="10"/>
  </w:num>
  <w:num w:numId="13">
    <w:abstractNumId w:val="13"/>
  </w:num>
  <w:num w:numId="14">
    <w:abstractNumId w:val="6"/>
  </w:num>
  <w:num w:numId="15">
    <w:abstractNumId w:val="26"/>
  </w:num>
  <w:num w:numId="16">
    <w:abstractNumId w:val="27"/>
  </w:num>
  <w:num w:numId="17">
    <w:abstractNumId w:val="25"/>
  </w:num>
  <w:num w:numId="18">
    <w:abstractNumId w:val="16"/>
  </w:num>
  <w:num w:numId="19">
    <w:abstractNumId w:val="24"/>
  </w:num>
  <w:num w:numId="20">
    <w:abstractNumId w:val="9"/>
  </w:num>
  <w:num w:numId="21">
    <w:abstractNumId w:val="20"/>
  </w:num>
  <w:num w:numId="22">
    <w:abstractNumId w:val="3"/>
  </w:num>
  <w:num w:numId="23">
    <w:abstractNumId w:val="17"/>
  </w:num>
  <w:num w:numId="24">
    <w:abstractNumId w:val="5"/>
  </w:num>
  <w:num w:numId="25">
    <w:abstractNumId w:val="15"/>
  </w:num>
  <w:num w:numId="26">
    <w:abstractNumId w:val="1"/>
  </w:num>
  <w:num w:numId="27">
    <w:abstractNumId w:val="7"/>
  </w:num>
  <w:num w:numId="28">
    <w:abstractNumId w:val="29"/>
  </w:num>
  <w:num w:numId="29">
    <w:abstractNumId w:val="12"/>
  </w:num>
  <w:num w:numId="30">
    <w:abstractNumId w:val="0"/>
  </w:num>
  <w:num w:numId="31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74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2197"/>
    <w:rsid w:val="00062363"/>
    <w:rsid w:val="000627C9"/>
    <w:rsid w:val="00062C13"/>
    <w:rsid w:val="00062DDD"/>
    <w:rsid w:val="00064133"/>
    <w:rsid w:val="000643C6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2C7"/>
    <w:rsid w:val="0007288B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2152"/>
    <w:rsid w:val="000A2A4C"/>
    <w:rsid w:val="000A2C2A"/>
    <w:rsid w:val="000A3A6D"/>
    <w:rsid w:val="000A49DC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B1B"/>
    <w:rsid w:val="00232DDD"/>
    <w:rsid w:val="00234404"/>
    <w:rsid w:val="0023504F"/>
    <w:rsid w:val="00235558"/>
    <w:rsid w:val="00235596"/>
    <w:rsid w:val="00236178"/>
    <w:rsid w:val="0023669C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6DA"/>
    <w:rsid w:val="0024479E"/>
    <w:rsid w:val="002455EF"/>
    <w:rsid w:val="00245C10"/>
    <w:rsid w:val="00245FCA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C12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1CF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78D"/>
    <w:rsid w:val="002D1919"/>
    <w:rsid w:val="002D1AAB"/>
    <w:rsid w:val="002D1D8B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3CE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94F"/>
    <w:rsid w:val="003469CB"/>
    <w:rsid w:val="003474DF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2653"/>
    <w:rsid w:val="00412993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5BB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F49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316"/>
    <w:rsid w:val="00540D57"/>
    <w:rsid w:val="0054135D"/>
    <w:rsid w:val="00541A8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91C"/>
    <w:rsid w:val="00576931"/>
    <w:rsid w:val="0057693F"/>
    <w:rsid w:val="0057709A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ED"/>
    <w:rsid w:val="00644880"/>
    <w:rsid w:val="006451A3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470"/>
    <w:rsid w:val="00695C58"/>
    <w:rsid w:val="00696D9D"/>
    <w:rsid w:val="00696E4F"/>
    <w:rsid w:val="00697873"/>
    <w:rsid w:val="006978FE"/>
    <w:rsid w:val="0069799F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651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C53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455"/>
    <w:rsid w:val="007B5554"/>
    <w:rsid w:val="007B57EC"/>
    <w:rsid w:val="007B5C30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B49"/>
    <w:rsid w:val="00832C4D"/>
    <w:rsid w:val="00832D9C"/>
    <w:rsid w:val="00832F8B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A04"/>
    <w:rsid w:val="00846B67"/>
    <w:rsid w:val="00846E78"/>
    <w:rsid w:val="0084739C"/>
    <w:rsid w:val="008506F8"/>
    <w:rsid w:val="00851271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5B0"/>
    <w:rsid w:val="0088770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76C"/>
    <w:rsid w:val="008E7C2C"/>
    <w:rsid w:val="008E7F18"/>
    <w:rsid w:val="008F01FE"/>
    <w:rsid w:val="008F057D"/>
    <w:rsid w:val="008F064C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E4C"/>
    <w:rsid w:val="009B01F8"/>
    <w:rsid w:val="009B0264"/>
    <w:rsid w:val="009B043B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EDA"/>
    <w:rsid w:val="00A00241"/>
    <w:rsid w:val="00A01700"/>
    <w:rsid w:val="00A01806"/>
    <w:rsid w:val="00A02D67"/>
    <w:rsid w:val="00A036F9"/>
    <w:rsid w:val="00A037C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AF7AFC"/>
    <w:rsid w:val="00B00C92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285"/>
    <w:rsid w:val="00BE732C"/>
    <w:rsid w:val="00BF1D73"/>
    <w:rsid w:val="00BF1E7D"/>
    <w:rsid w:val="00BF21D2"/>
    <w:rsid w:val="00BF2264"/>
    <w:rsid w:val="00BF25A8"/>
    <w:rsid w:val="00BF2BED"/>
    <w:rsid w:val="00BF3085"/>
    <w:rsid w:val="00BF32D2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40B"/>
    <w:rsid w:val="00C63A22"/>
    <w:rsid w:val="00C63D14"/>
    <w:rsid w:val="00C63E6D"/>
    <w:rsid w:val="00C63E83"/>
    <w:rsid w:val="00C6417C"/>
    <w:rsid w:val="00C641B8"/>
    <w:rsid w:val="00C64C42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881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1E6"/>
    <w:rsid w:val="00C75E7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063"/>
    <w:rsid w:val="00CE633D"/>
    <w:rsid w:val="00CE655C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EF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4D30"/>
    <w:rsid w:val="00D55C3C"/>
    <w:rsid w:val="00D55D94"/>
    <w:rsid w:val="00D561C9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942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E35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3CF3"/>
    <w:rsid w:val="00E8444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6CB"/>
    <w:rsid w:val="00F4101B"/>
    <w:rsid w:val="00F41034"/>
    <w:rsid w:val="00F41529"/>
    <w:rsid w:val="00F43202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B49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6B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6B4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8C2CD6E-8B1B-4B6D-8061-0DEF6E6E7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2020-10-08T08:18:00Z</dcterms:created>
  <dcterms:modified xsi:type="dcterms:W3CDTF">2020-10-23T14:27:00Z</dcterms:modified>
</cp:coreProperties>
</file>